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2905" w14:textId="0114B632" w:rsidR="00536C5B" w:rsidRPr="00D04CF6" w:rsidRDefault="00813112" w:rsidP="00584C34">
      <w:pPr>
        <w:tabs>
          <w:tab w:val="left" w:pos="4995"/>
        </w:tabs>
        <w:spacing w:before="80"/>
        <w:rPr>
          <w:rFonts w:ascii="Arial" w:hAnsi="Arial" w:cs="Arial"/>
          <w:sz w:val="22"/>
        </w:rPr>
      </w:pPr>
      <w:r>
        <w:rPr>
          <w:rFonts w:ascii="Arial" w:hAnsi="Arial" w:cs="Arial"/>
          <w:sz w:val="22"/>
        </w:rPr>
        <w:t>Wednesday 13</w:t>
      </w:r>
      <w:r w:rsidRPr="00813112">
        <w:rPr>
          <w:rFonts w:ascii="Arial" w:hAnsi="Arial" w:cs="Arial"/>
          <w:sz w:val="22"/>
          <w:vertAlign w:val="superscript"/>
        </w:rPr>
        <w:t>th</w:t>
      </w:r>
      <w:r w:rsidR="007F5FC6" w:rsidRPr="00D04CF6">
        <w:rPr>
          <w:rFonts w:ascii="Arial" w:hAnsi="Arial" w:cs="Arial"/>
          <w:sz w:val="22"/>
        </w:rPr>
        <w:t xml:space="preserve"> May 2020</w:t>
      </w:r>
      <w:r w:rsidR="00584C34" w:rsidRPr="00D04CF6">
        <w:rPr>
          <w:rFonts w:ascii="Arial" w:hAnsi="Arial" w:cs="Arial"/>
          <w:sz w:val="22"/>
        </w:rPr>
        <w:br/>
      </w:r>
    </w:p>
    <w:p w14:paraId="33DC78C9" w14:textId="0923E30B" w:rsidR="007F5FC6" w:rsidRPr="00432687" w:rsidRDefault="00536C5B" w:rsidP="007F5FC6">
      <w:pPr>
        <w:ind w:right="284"/>
        <w:rPr>
          <w:rFonts w:ascii="Arial" w:hAnsi="Arial" w:cs="Arial"/>
          <w:b/>
          <w:bCs/>
          <w:sz w:val="20"/>
          <w:szCs w:val="20"/>
          <w:lang w:val="en-US"/>
        </w:rPr>
      </w:pPr>
      <w:r w:rsidRPr="00432687">
        <w:rPr>
          <w:rFonts w:ascii="Arial" w:hAnsi="Arial" w:cs="Arial"/>
          <w:b/>
          <w:sz w:val="20"/>
          <w:szCs w:val="20"/>
        </w:rPr>
        <w:t>To:</w:t>
      </w:r>
      <w:r w:rsidRPr="00432687">
        <w:rPr>
          <w:rFonts w:ascii="Arial" w:hAnsi="Arial" w:cs="Arial"/>
          <w:sz w:val="20"/>
          <w:szCs w:val="20"/>
        </w:rPr>
        <w:t xml:space="preserve"> </w:t>
      </w:r>
      <w:r w:rsidR="007F5FC6" w:rsidRPr="00432687">
        <w:rPr>
          <w:rFonts w:ascii="Arial" w:hAnsi="Arial" w:cs="Arial"/>
          <w:sz w:val="20"/>
          <w:szCs w:val="20"/>
        </w:rPr>
        <w:t>Parents/Carers</w:t>
      </w:r>
      <w:r w:rsidR="00A43FC2" w:rsidRPr="00432687">
        <w:rPr>
          <w:rFonts w:ascii="Arial" w:hAnsi="Arial" w:cs="Arial"/>
          <w:sz w:val="20"/>
          <w:szCs w:val="20"/>
        </w:rPr>
        <w:br/>
      </w:r>
      <w:r w:rsidRPr="00432687">
        <w:rPr>
          <w:rFonts w:ascii="Arial" w:hAnsi="Arial" w:cs="Arial"/>
          <w:b/>
          <w:sz w:val="20"/>
          <w:szCs w:val="20"/>
        </w:rPr>
        <w:t>Subject:</w:t>
      </w:r>
      <w:r w:rsidRPr="00432687">
        <w:rPr>
          <w:rFonts w:ascii="Arial" w:hAnsi="Arial" w:cs="Arial"/>
          <w:sz w:val="20"/>
          <w:szCs w:val="20"/>
        </w:rPr>
        <w:t xml:space="preserve">  </w:t>
      </w:r>
      <w:r w:rsidR="007F5FC6" w:rsidRPr="00432687">
        <w:rPr>
          <w:rFonts w:ascii="Arial" w:hAnsi="Arial" w:cs="Arial"/>
          <w:bCs/>
          <w:sz w:val="20"/>
          <w:szCs w:val="20"/>
          <w:lang w:val="en-US"/>
        </w:rPr>
        <w:t>Possible opening of school to</w:t>
      </w:r>
      <w:r w:rsidR="00432687" w:rsidRPr="00432687">
        <w:rPr>
          <w:rFonts w:ascii="Arial" w:hAnsi="Arial" w:cs="Arial"/>
          <w:bCs/>
          <w:sz w:val="20"/>
          <w:szCs w:val="20"/>
          <w:lang w:val="en-US"/>
        </w:rPr>
        <w:t xml:space="preserve"> </w:t>
      </w:r>
      <w:r w:rsidR="007F5FC6" w:rsidRPr="00432687">
        <w:rPr>
          <w:rFonts w:ascii="Arial" w:hAnsi="Arial" w:cs="Arial"/>
          <w:bCs/>
          <w:sz w:val="20"/>
          <w:szCs w:val="20"/>
          <w:lang w:val="en-US"/>
        </w:rPr>
        <w:t>Reception, Year 1 and Year 6 pupils in June</w:t>
      </w:r>
    </w:p>
    <w:p w14:paraId="11689643" w14:textId="0222BC33" w:rsidR="00D04CF6" w:rsidRPr="00432687" w:rsidRDefault="00584C34" w:rsidP="00D04CF6">
      <w:pPr>
        <w:rPr>
          <w:rFonts w:ascii="Arial" w:hAnsi="Arial" w:cs="Arial"/>
          <w:sz w:val="20"/>
          <w:szCs w:val="20"/>
          <w:lang w:val="en-US"/>
        </w:rPr>
      </w:pPr>
      <w:r w:rsidRPr="00432687">
        <w:rPr>
          <w:rFonts w:ascii="Arial" w:hAnsi="Arial" w:cs="Arial"/>
          <w:sz w:val="20"/>
          <w:szCs w:val="20"/>
        </w:rPr>
        <w:br/>
      </w:r>
      <w:r w:rsidR="00D04CF6" w:rsidRPr="00432687">
        <w:rPr>
          <w:rFonts w:ascii="Arial" w:hAnsi="Arial" w:cs="Arial"/>
          <w:sz w:val="20"/>
          <w:szCs w:val="20"/>
          <w:lang w:val="en-US"/>
        </w:rPr>
        <w:t xml:space="preserve">Dear Parents/Carers, </w:t>
      </w:r>
    </w:p>
    <w:p w14:paraId="74594A33" w14:textId="37368366" w:rsidR="00D04CF6" w:rsidRPr="00432687" w:rsidRDefault="00D04CF6"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 xml:space="preserve">We know you will have seen in the news that schools </w:t>
      </w:r>
      <w:r w:rsidRPr="00432687">
        <w:rPr>
          <w:rFonts w:ascii="Arial" w:hAnsi="Arial" w:cs="Arial"/>
          <w:b/>
          <w:bCs/>
          <w:sz w:val="20"/>
          <w:szCs w:val="20"/>
          <w:lang w:val="en-US"/>
        </w:rPr>
        <w:t>may</w:t>
      </w:r>
      <w:r w:rsidRPr="00432687">
        <w:rPr>
          <w:rFonts w:ascii="Arial" w:hAnsi="Arial" w:cs="Arial"/>
          <w:sz w:val="20"/>
          <w:szCs w:val="20"/>
          <w:lang w:val="en-US"/>
        </w:rPr>
        <w:t xml:space="preserve"> open to a wider group of children </w:t>
      </w:r>
      <w:r w:rsidR="0080622D" w:rsidRPr="00432687">
        <w:rPr>
          <w:rFonts w:ascii="Arial" w:hAnsi="Arial" w:cs="Arial"/>
          <w:sz w:val="20"/>
          <w:szCs w:val="20"/>
          <w:lang w:val="en-US"/>
        </w:rPr>
        <w:t>from</w:t>
      </w:r>
      <w:r w:rsidRPr="00432687">
        <w:rPr>
          <w:rFonts w:ascii="Arial" w:hAnsi="Arial" w:cs="Arial"/>
          <w:sz w:val="20"/>
          <w:szCs w:val="20"/>
          <w:lang w:val="en-US"/>
        </w:rPr>
        <w:t xml:space="preserve"> 1</w:t>
      </w:r>
      <w:r w:rsidR="0080622D" w:rsidRPr="00432687">
        <w:rPr>
          <w:rFonts w:ascii="Arial" w:hAnsi="Arial" w:cs="Arial"/>
          <w:sz w:val="20"/>
          <w:szCs w:val="20"/>
          <w:lang w:val="en-US"/>
        </w:rPr>
        <w:t>st</w:t>
      </w:r>
      <w:r w:rsidRPr="00432687">
        <w:rPr>
          <w:rFonts w:ascii="Arial" w:hAnsi="Arial" w:cs="Arial"/>
          <w:sz w:val="20"/>
          <w:szCs w:val="20"/>
          <w:lang w:val="en-US"/>
        </w:rPr>
        <w:t xml:space="preserve"> June including Nursery, Reception, Year 1 and Year 6 pupils, </w:t>
      </w:r>
      <w:r w:rsidRPr="00432687">
        <w:rPr>
          <w:rFonts w:ascii="Arial" w:hAnsi="Arial" w:cs="Arial"/>
          <w:b/>
          <w:bCs/>
          <w:sz w:val="20"/>
          <w:szCs w:val="20"/>
          <w:lang w:val="en-US"/>
        </w:rPr>
        <w:t>if</w:t>
      </w:r>
      <w:r w:rsidRPr="00432687">
        <w:rPr>
          <w:rFonts w:ascii="Arial" w:hAnsi="Arial" w:cs="Arial"/>
          <w:sz w:val="20"/>
          <w:szCs w:val="20"/>
          <w:lang w:val="en-US"/>
        </w:rPr>
        <w:t xml:space="preserve"> the government and the Trust think it is safe to do so. </w:t>
      </w:r>
    </w:p>
    <w:p w14:paraId="208079C5" w14:textId="77777777" w:rsidR="00D04CF6" w:rsidRPr="00432687" w:rsidRDefault="00D04CF6"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We have been sent further guidance from the government and will now need to take some time to create a risk assessment and action plan for the wider opening of our school. We will share this with you as soon as possible. These documents will be explicit about the measures we are taking to control any risks. We recognise that it is a very unsettling time for us all, but rest assured that we will not open the school for any pupils unless strict control measures can be put into place.</w:t>
      </w:r>
    </w:p>
    <w:p w14:paraId="7E3AFFBB" w14:textId="16FE8E93" w:rsidR="00432687" w:rsidRPr="00432687" w:rsidRDefault="00D04CF6" w:rsidP="00D04CF6">
      <w:pPr>
        <w:rPr>
          <w:rFonts w:ascii="Arial" w:hAnsi="Arial" w:cs="Arial"/>
          <w:sz w:val="20"/>
          <w:szCs w:val="20"/>
        </w:rPr>
      </w:pPr>
      <w:r w:rsidRPr="00432687">
        <w:rPr>
          <w:rFonts w:ascii="Arial" w:hAnsi="Arial" w:cs="Arial"/>
          <w:sz w:val="20"/>
          <w:szCs w:val="20"/>
        </w:rPr>
        <w:t>As classes need to be smaller so that social distancing can be in place</w:t>
      </w:r>
      <w:r w:rsidR="0080622D" w:rsidRPr="00432687">
        <w:rPr>
          <w:rFonts w:ascii="Arial" w:hAnsi="Arial" w:cs="Arial"/>
          <w:sz w:val="20"/>
          <w:szCs w:val="20"/>
        </w:rPr>
        <w:t>,</w:t>
      </w:r>
      <w:r w:rsidRPr="00432687">
        <w:rPr>
          <w:rFonts w:ascii="Arial" w:hAnsi="Arial" w:cs="Arial"/>
          <w:sz w:val="20"/>
          <w:szCs w:val="20"/>
        </w:rPr>
        <w:t xml:space="preserve"> you may find that school cannot take all children on a full-time basis. </w:t>
      </w:r>
      <w:r w:rsidR="00432687" w:rsidRPr="00432687">
        <w:rPr>
          <w:rFonts w:ascii="Arial" w:hAnsi="Arial" w:cs="Arial"/>
          <w:sz w:val="20"/>
          <w:szCs w:val="20"/>
        </w:rPr>
        <w:t xml:space="preserve">We also have to look at staffing capacity. The government have asked for the younger year groups to be the priority. </w:t>
      </w:r>
      <w:r w:rsidRPr="00432687">
        <w:rPr>
          <w:rFonts w:ascii="Arial" w:hAnsi="Arial" w:cs="Arial"/>
          <w:sz w:val="20"/>
          <w:szCs w:val="20"/>
        </w:rPr>
        <w:t>Some children will be in school part time. Be ready for the beginning or end of the school day being at a different time to the one you are used to.</w:t>
      </w:r>
      <w:r w:rsidR="00432687" w:rsidRPr="00432687">
        <w:rPr>
          <w:rFonts w:ascii="Arial" w:hAnsi="Arial" w:cs="Arial"/>
          <w:sz w:val="20"/>
          <w:szCs w:val="20"/>
        </w:rPr>
        <w:t xml:space="preserve"> </w:t>
      </w:r>
    </w:p>
    <w:p w14:paraId="540D961B" w14:textId="46345DEC" w:rsidR="00D04CF6" w:rsidRPr="00432687" w:rsidRDefault="00D04CF6" w:rsidP="00D04CF6">
      <w:pPr>
        <w:rPr>
          <w:rFonts w:ascii="Arial" w:hAnsi="Arial" w:cs="Arial"/>
          <w:sz w:val="20"/>
          <w:szCs w:val="20"/>
        </w:rPr>
      </w:pPr>
      <w:r w:rsidRPr="00432687">
        <w:rPr>
          <w:rFonts w:ascii="Arial" w:hAnsi="Arial" w:cs="Arial"/>
          <w:sz w:val="20"/>
          <w:szCs w:val="20"/>
          <w:lang w:val="en-US"/>
        </w:rPr>
        <w:t xml:space="preserve">We understand that it will be difficult for you to make an informed decision on sending your child back to school, without seeing our plans.  However, we would like to get a sense of your current thinking about the possible return to school in June. </w:t>
      </w:r>
      <w:r w:rsidRPr="00432687">
        <w:rPr>
          <w:rFonts w:ascii="Arial" w:hAnsi="Arial" w:cs="Arial"/>
          <w:sz w:val="20"/>
          <w:szCs w:val="20"/>
        </w:rPr>
        <w:t xml:space="preserve">Attendance is encouraged but is voluntary in the sense that </w:t>
      </w:r>
      <w:r w:rsidRPr="00432687">
        <w:rPr>
          <w:rFonts w:ascii="Arial" w:hAnsi="Arial" w:cs="Arial"/>
          <w:b/>
          <w:bCs/>
          <w:sz w:val="20"/>
          <w:szCs w:val="20"/>
        </w:rPr>
        <w:t>no action will be taken</w:t>
      </w:r>
      <w:r w:rsidRPr="00432687">
        <w:rPr>
          <w:rFonts w:ascii="Arial" w:hAnsi="Arial" w:cs="Arial"/>
          <w:sz w:val="20"/>
          <w:szCs w:val="20"/>
        </w:rPr>
        <w:t xml:space="preserve"> (such as a penalty notice) if you choose not to send your child.</w:t>
      </w:r>
    </w:p>
    <w:p w14:paraId="17F581A0" w14:textId="6CA56FA0" w:rsidR="00CF3017" w:rsidRDefault="00CF3017" w:rsidP="00D04CF6">
      <w:pPr>
        <w:rPr>
          <w:rFonts w:ascii="Arial" w:hAnsi="Arial" w:cs="Arial"/>
          <w:sz w:val="20"/>
          <w:szCs w:val="20"/>
        </w:rPr>
      </w:pPr>
      <w:r>
        <w:rPr>
          <w:rFonts w:ascii="Arial" w:hAnsi="Arial" w:cs="Arial"/>
          <w:sz w:val="20"/>
          <w:szCs w:val="20"/>
        </w:rPr>
        <w:t>We are also aware that some of the children in these year groups are in the ‘vulnerable’ group or live in a household with family members that are vulnerable, who are more likely to have complications, if they were to contract the virus, and would advise you to keep your child at home during this phased return.</w:t>
      </w:r>
    </w:p>
    <w:p w14:paraId="4C8CC967" w14:textId="4C40DC91" w:rsidR="00E3775E" w:rsidRPr="00432687" w:rsidRDefault="00E3775E" w:rsidP="00D04CF6">
      <w:pPr>
        <w:rPr>
          <w:rFonts w:ascii="Arial" w:hAnsi="Arial" w:cs="Arial"/>
          <w:sz w:val="20"/>
          <w:szCs w:val="20"/>
        </w:rPr>
      </w:pPr>
      <w:r>
        <w:rPr>
          <w:rFonts w:ascii="Arial" w:hAnsi="Arial" w:cs="Arial"/>
          <w:sz w:val="20"/>
          <w:szCs w:val="20"/>
        </w:rPr>
        <w:t>Parents of children in the relevant year groups will be contacted tomorrow by a member of school staff, to ask whether your child would be likely to attend, if schools were to reopen. This will help with our risk assessment and planning.</w:t>
      </w:r>
    </w:p>
    <w:p w14:paraId="28445FAE" w14:textId="77777777" w:rsidR="00D04CF6" w:rsidRPr="00432687" w:rsidRDefault="00D04CF6"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We would like to thank you for your continuing support in helping your child to learn from home and your support for our school. Stay safe.</w:t>
      </w:r>
    </w:p>
    <w:p w14:paraId="62174FD4" w14:textId="3D9AB638" w:rsidR="00D04CF6" w:rsidRPr="00432687" w:rsidRDefault="00D04CF6"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If you have any questions, please contact</w:t>
      </w:r>
      <w:r w:rsidR="0080622D" w:rsidRPr="00432687">
        <w:rPr>
          <w:rFonts w:ascii="Arial" w:hAnsi="Arial" w:cs="Arial"/>
          <w:sz w:val="20"/>
          <w:szCs w:val="20"/>
          <w:lang w:val="en-US"/>
        </w:rPr>
        <w:t>: marlborough.primary.school@plymouth.gov.uk</w:t>
      </w:r>
    </w:p>
    <w:p w14:paraId="335E6C01" w14:textId="77777777" w:rsidR="00D04CF6" w:rsidRPr="00432687" w:rsidRDefault="00D04CF6"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Best wishes</w:t>
      </w:r>
    </w:p>
    <w:p w14:paraId="48624318" w14:textId="3E1CB82B" w:rsidR="00D04CF6" w:rsidRPr="00432687" w:rsidRDefault="0080622D"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Rachel Summers</w:t>
      </w:r>
    </w:p>
    <w:p w14:paraId="09092D23" w14:textId="0138E9D4" w:rsidR="00DC1296" w:rsidRPr="00E3775E" w:rsidRDefault="00D04CF6" w:rsidP="00D04CF6">
      <w:pPr>
        <w:spacing w:before="100" w:beforeAutospacing="1" w:after="240"/>
        <w:ind w:right="284"/>
        <w:rPr>
          <w:rFonts w:ascii="Arial" w:hAnsi="Arial" w:cs="Arial"/>
          <w:sz w:val="20"/>
          <w:szCs w:val="20"/>
          <w:lang w:val="en-US"/>
        </w:rPr>
      </w:pPr>
      <w:r w:rsidRPr="00432687">
        <w:rPr>
          <w:rFonts w:ascii="Arial" w:hAnsi="Arial" w:cs="Arial"/>
          <w:sz w:val="20"/>
          <w:szCs w:val="20"/>
          <w:lang w:val="en-US"/>
        </w:rPr>
        <w:t>Head teacher</w:t>
      </w:r>
      <w:r w:rsidRPr="00432687">
        <w:rPr>
          <w:rFonts w:ascii="Arial" w:hAnsi="Arial" w:cs="Arial"/>
          <w:sz w:val="20"/>
          <w:szCs w:val="20"/>
          <w:lang w:val="en-US"/>
        </w:rPr>
        <w:br/>
      </w:r>
      <w:r w:rsidR="0080622D" w:rsidRPr="00432687">
        <w:rPr>
          <w:rFonts w:ascii="Arial" w:hAnsi="Arial" w:cs="Arial"/>
          <w:sz w:val="20"/>
          <w:szCs w:val="20"/>
          <w:lang w:val="en-US"/>
        </w:rPr>
        <w:t xml:space="preserve">Marlborough Primary </w:t>
      </w:r>
      <w:r w:rsidRPr="00432687">
        <w:rPr>
          <w:rFonts w:ascii="Arial" w:hAnsi="Arial" w:cs="Arial"/>
          <w:sz w:val="20"/>
          <w:szCs w:val="20"/>
          <w:lang w:val="en-US"/>
        </w:rPr>
        <w:t>Academy</w:t>
      </w:r>
    </w:p>
    <w:sectPr w:rsidR="00DC1296" w:rsidRPr="00E3775E" w:rsidSect="00D04CF6">
      <w:headerReference w:type="default" r:id="rId10"/>
      <w:footerReference w:type="default" r:id="rId11"/>
      <w:pgSz w:w="11906" w:h="16838"/>
      <w:pgMar w:top="2155" w:right="991" w:bottom="568"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7A04" w14:textId="77777777" w:rsidR="00C16756" w:rsidRDefault="00C16756" w:rsidP="00681B1A">
      <w:r>
        <w:separator/>
      </w:r>
    </w:p>
  </w:endnote>
  <w:endnote w:type="continuationSeparator" w:id="0">
    <w:p w14:paraId="61ED0886" w14:textId="77777777" w:rsidR="00C16756" w:rsidRDefault="00C16756" w:rsidP="0068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730E" w14:textId="77777777" w:rsidR="00D04CF6" w:rsidRDefault="00D04CF6" w:rsidP="00556298">
    <w:pPr>
      <w:pStyle w:val="Footer"/>
      <w:rPr>
        <w:rFonts w:ascii="Arial" w:hAnsi="Arial" w:cs="Arial"/>
        <w:sz w:val="14"/>
        <w:szCs w:val="14"/>
      </w:rPr>
    </w:pPr>
  </w:p>
  <w:p w14:paraId="341A9AE7" w14:textId="08364CD6" w:rsidR="00972A0F" w:rsidRPr="00584C34" w:rsidRDefault="00FC3548" w:rsidP="00556298">
    <w:pPr>
      <w:pStyle w:val="Footer"/>
      <w:rPr>
        <w:rFonts w:ascii="Arial" w:hAnsi="Arial" w:cs="Arial"/>
        <w:sz w:val="14"/>
        <w:szCs w:val="14"/>
      </w:rPr>
    </w:pPr>
    <w:r w:rsidRPr="00584C34">
      <w:rPr>
        <w:rFonts w:ascii="Arial" w:hAnsi="Arial" w:cs="Arial"/>
        <w:sz w:val="14"/>
        <w:szCs w:val="14"/>
      </w:rPr>
      <w:t xml:space="preserve">Page </w:t>
    </w:r>
    <w:r w:rsidRPr="00584C34">
      <w:rPr>
        <w:rFonts w:ascii="Arial" w:hAnsi="Arial" w:cs="Arial"/>
        <w:sz w:val="14"/>
        <w:szCs w:val="14"/>
      </w:rPr>
      <w:fldChar w:fldCharType="begin"/>
    </w:r>
    <w:r w:rsidRPr="00584C34">
      <w:rPr>
        <w:rFonts w:ascii="Arial" w:hAnsi="Arial" w:cs="Arial"/>
        <w:sz w:val="14"/>
        <w:szCs w:val="14"/>
      </w:rPr>
      <w:instrText xml:space="preserve"> PAGE </w:instrText>
    </w:r>
    <w:r w:rsidRPr="00584C34">
      <w:rPr>
        <w:rFonts w:ascii="Arial" w:hAnsi="Arial" w:cs="Arial"/>
        <w:sz w:val="14"/>
        <w:szCs w:val="14"/>
      </w:rPr>
      <w:fldChar w:fldCharType="separate"/>
    </w:r>
    <w:r w:rsidR="001E679B">
      <w:rPr>
        <w:rFonts w:ascii="Arial" w:hAnsi="Arial" w:cs="Arial"/>
        <w:noProof/>
        <w:sz w:val="14"/>
        <w:szCs w:val="14"/>
      </w:rPr>
      <w:t>1</w:t>
    </w:r>
    <w:r w:rsidRPr="00584C34">
      <w:rPr>
        <w:rFonts w:ascii="Arial" w:hAnsi="Arial" w:cs="Arial"/>
        <w:sz w:val="14"/>
        <w:szCs w:val="14"/>
      </w:rPr>
      <w:fldChar w:fldCharType="end"/>
    </w:r>
    <w:r w:rsidRPr="00584C34">
      <w:rPr>
        <w:rFonts w:ascii="Arial" w:hAnsi="Arial" w:cs="Arial"/>
        <w:sz w:val="14"/>
        <w:szCs w:val="14"/>
      </w:rPr>
      <w:t xml:space="preserve"> of </w:t>
    </w:r>
    <w:r w:rsidRPr="00584C34">
      <w:rPr>
        <w:rFonts w:ascii="Arial" w:hAnsi="Arial" w:cs="Arial"/>
        <w:sz w:val="14"/>
        <w:szCs w:val="14"/>
      </w:rPr>
      <w:fldChar w:fldCharType="begin"/>
    </w:r>
    <w:r w:rsidRPr="00584C34">
      <w:rPr>
        <w:rFonts w:ascii="Arial" w:hAnsi="Arial" w:cs="Arial"/>
        <w:sz w:val="14"/>
        <w:szCs w:val="14"/>
      </w:rPr>
      <w:instrText xml:space="preserve"> NUMPAGES  </w:instrText>
    </w:r>
    <w:r w:rsidRPr="00584C34">
      <w:rPr>
        <w:rFonts w:ascii="Arial" w:hAnsi="Arial" w:cs="Arial"/>
        <w:sz w:val="14"/>
        <w:szCs w:val="14"/>
      </w:rPr>
      <w:fldChar w:fldCharType="separate"/>
    </w:r>
    <w:r w:rsidR="001E679B">
      <w:rPr>
        <w:rFonts w:ascii="Arial" w:hAnsi="Arial" w:cs="Arial"/>
        <w:noProof/>
        <w:sz w:val="14"/>
        <w:szCs w:val="14"/>
      </w:rPr>
      <w:t>1</w:t>
    </w:r>
    <w:r w:rsidRPr="00584C34">
      <w:rPr>
        <w:rFonts w:ascii="Arial" w:hAnsi="Arial" w:cs="Arial"/>
        <w:sz w:val="14"/>
        <w:szCs w:val="14"/>
      </w:rPr>
      <w:fldChar w:fldCharType="end"/>
    </w:r>
  </w:p>
  <w:p w14:paraId="7BB55659" w14:textId="1CD88C22" w:rsidR="00A43FC2" w:rsidRPr="009B0E02" w:rsidRDefault="00D04CF6" w:rsidP="009B0E02">
    <w:pPr>
      <w:jc w:val="center"/>
      <w:rPr>
        <w:rFonts w:ascii="Arial" w:hAnsi="Arial" w:cs="Arial"/>
        <w:i/>
        <w:color w:val="000000"/>
        <w:sz w:val="14"/>
        <w:szCs w:val="14"/>
      </w:rPr>
    </w:pPr>
    <w:r>
      <w:rPr>
        <w:rFonts w:ascii="Arial" w:hAnsi="Arial" w:cs="Arial"/>
        <w:i/>
        <w:color w:val="000000"/>
        <w:sz w:val="14"/>
        <w:szCs w:val="14"/>
      </w:rPr>
      <w:br/>
    </w:r>
    <w:r w:rsidR="00A43FC2" w:rsidRPr="009B0E02">
      <w:rPr>
        <w:rFonts w:ascii="Arial" w:hAnsi="Arial" w:cs="Arial"/>
        <w:i/>
        <w:color w:val="000000"/>
        <w:sz w:val="14"/>
        <w:szCs w:val="14"/>
      </w:rPr>
      <w:t>Reach South Academy Trust is an exempt charity in England and Wales, Company number 10151730</w:t>
    </w:r>
    <w:r w:rsidR="00E9371C" w:rsidRPr="009B0E02">
      <w:rPr>
        <w:rFonts w:ascii="Arial" w:hAnsi="Arial" w:cs="Arial"/>
        <w:i/>
        <w:color w:val="000000"/>
        <w:sz w:val="14"/>
        <w:szCs w:val="14"/>
      </w:rPr>
      <w:t>.</w:t>
    </w:r>
    <w:r w:rsidR="00A43FC2" w:rsidRPr="009B0E02">
      <w:rPr>
        <w:rFonts w:ascii="Arial" w:hAnsi="Arial" w:cs="Arial"/>
        <w:i/>
        <w:color w:val="000000"/>
        <w:sz w:val="14"/>
        <w:szCs w:val="14"/>
      </w:rPr>
      <w:br/>
      <w:t>Registered office Address: Reach South Academy Trust, c/o UTC Plymouth, Park Avenue, Devonport, Plymouth, PL1 4RL</w:t>
    </w:r>
    <w:r w:rsidR="00E9371C" w:rsidRPr="009B0E02">
      <w:rPr>
        <w:rFonts w:ascii="Arial" w:hAnsi="Arial" w:cs="Arial"/>
        <w:i/>
        <w:color w:val="000000"/>
        <w:sz w:val="14"/>
        <w:szCs w:val="14"/>
      </w:rPr>
      <w:t>.</w:t>
    </w:r>
  </w:p>
  <w:p w14:paraId="76BE8AA4" w14:textId="77777777" w:rsidR="00085513" w:rsidRPr="009B0E02" w:rsidRDefault="00FC3548" w:rsidP="00556298">
    <w:pPr>
      <w:pStyle w:val="Footer"/>
      <w:rPr>
        <w:rFonts w:ascii="Arial" w:hAnsi="Arial" w:cs="Arial"/>
        <w:i/>
        <w:sz w:val="16"/>
        <w:szCs w:val="16"/>
      </w:rPr>
    </w:pPr>
    <w:r w:rsidRPr="009B0E02">
      <w:rPr>
        <w:rFonts w:ascii="Arial" w:hAnsi="Arial" w:cs="Arial"/>
        <w:i/>
        <w:sz w:val="16"/>
        <w:szCs w:val="16"/>
      </w:rPr>
      <w:t xml:space="preserve">   </w:t>
    </w:r>
  </w:p>
  <w:p w14:paraId="06D9AE97" w14:textId="77777777" w:rsidR="00972A0F" w:rsidRDefault="00972A0F" w:rsidP="00972A0F">
    <w:pPr>
      <w:rPr>
        <w:rFonts w:ascii="Arial" w:hAnsi="Arial" w:cs="Arial"/>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958D" w14:textId="77777777" w:rsidR="00C16756" w:rsidRDefault="00C16756" w:rsidP="00681B1A">
      <w:r>
        <w:separator/>
      </w:r>
    </w:p>
  </w:footnote>
  <w:footnote w:type="continuationSeparator" w:id="0">
    <w:p w14:paraId="43186994" w14:textId="77777777" w:rsidR="00C16756" w:rsidRDefault="00C16756" w:rsidP="0068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3748" w14:textId="77777777" w:rsidR="00504117" w:rsidRPr="00B12CFE" w:rsidRDefault="00972A0F" w:rsidP="00504117">
    <w:pPr>
      <w:tabs>
        <w:tab w:val="center" w:pos="4680"/>
        <w:tab w:val="right" w:pos="9360"/>
      </w:tabs>
      <w:jc w:val="right"/>
    </w:pPr>
    <w:r>
      <w:rPr>
        <w:noProof/>
      </w:rPr>
      <w:drawing>
        <wp:anchor distT="0" distB="0" distL="114300" distR="114300" simplePos="0" relativeHeight="251658240" behindDoc="0" locked="0" layoutInCell="1" allowOverlap="1" wp14:anchorId="73F25EEE" wp14:editId="60735909">
          <wp:simplePos x="0" y="0"/>
          <wp:positionH relativeFrom="margin">
            <wp:posOffset>4546734</wp:posOffset>
          </wp:positionH>
          <wp:positionV relativeFrom="paragraph">
            <wp:posOffset>-292100</wp:posOffset>
          </wp:positionV>
          <wp:extent cx="1396365" cy="52641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65" cy="526415"/>
                  </a:xfrm>
                  <a:prstGeom prst="rect">
                    <a:avLst/>
                  </a:prstGeom>
                </pic:spPr>
              </pic:pic>
            </a:graphicData>
          </a:graphic>
          <wp14:sizeRelH relativeFrom="page">
            <wp14:pctWidth>0</wp14:pctWidth>
          </wp14:sizeRelH>
          <wp14:sizeRelV relativeFrom="page">
            <wp14:pctHeight>0</wp14:pctHeight>
          </wp14:sizeRelV>
        </wp:anchor>
      </w:drawing>
    </w:r>
  </w:p>
  <w:p w14:paraId="194F9D47" w14:textId="77777777" w:rsidR="00504117" w:rsidRPr="00584C34" w:rsidRDefault="00A43FC2" w:rsidP="004957FE">
    <w:pPr>
      <w:pStyle w:val="Header"/>
      <w:jc w:val="right"/>
      <w:rPr>
        <w:rFonts w:ascii="Arial" w:hAnsi="Arial" w:cs="Arial"/>
        <w:sz w:val="21"/>
        <w:szCs w:val="21"/>
      </w:rPr>
    </w:pPr>
    <w:r w:rsidRPr="008F6417">
      <w:rPr>
        <w:rFonts w:ascii="Arial" w:hAnsi="Arial" w:cs="Arial"/>
        <w:color w:val="407F88"/>
        <w:sz w:val="21"/>
        <w:szCs w:val="21"/>
      </w:rPr>
      <w:t>Reach South Academy Trust</w:t>
    </w:r>
    <w:r w:rsidRPr="008F6417">
      <w:rPr>
        <w:rFonts w:ascii="Arial" w:hAnsi="Arial" w:cs="Arial"/>
        <w:color w:val="407F88"/>
        <w:sz w:val="21"/>
        <w:szCs w:val="21"/>
      </w:rPr>
      <w:br/>
      <w:t>c/o UTC Plymouth</w:t>
    </w:r>
    <w:r w:rsidRPr="008F6417">
      <w:rPr>
        <w:rFonts w:ascii="Arial" w:hAnsi="Arial" w:cs="Arial"/>
        <w:color w:val="407F88"/>
        <w:sz w:val="21"/>
        <w:szCs w:val="21"/>
      </w:rPr>
      <w:br/>
      <w:t>Park Avenue</w:t>
    </w:r>
    <w:r w:rsidRPr="008F6417">
      <w:rPr>
        <w:rFonts w:ascii="Arial" w:hAnsi="Arial" w:cs="Arial"/>
        <w:color w:val="407F88"/>
        <w:sz w:val="21"/>
        <w:szCs w:val="21"/>
      </w:rPr>
      <w:br/>
      <w:t>Plymouth</w:t>
    </w:r>
    <w:r w:rsidRPr="008F6417">
      <w:rPr>
        <w:rFonts w:ascii="Arial" w:hAnsi="Arial" w:cs="Arial"/>
        <w:color w:val="407F88"/>
        <w:sz w:val="21"/>
        <w:szCs w:val="21"/>
      </w:rPr>
      <w:br/>
      <w:t>PL1 4RL</w:t>
    </w:r>
    <w:r w:rsidRPr="008F6417">
      <w:rPr>
        <w:rFonts w:ascii="Arial" w:hAnsi="Arial" w:cs="Arial"/>
        <w:color w:val="407F88"/>
        <w:sz w:val="21"/>
        <w:szCs w:val="21"/>
      </w:rPr>
      <w:br/>
    </w:r>
    <w:r w:rsidR="00584C34">
      <w:rPr>
        <w:rFonts w:ascii="Arial" w:hAnsi="Arial" w:cs="Arial"/>
        <w:color w:val="407F88"/>
        <w:sz w:val="21"/>
        <w:szCs w:val="21"/>
      </w:rPr>
      <w:br/>
    </w:r>
    <w:r w:rsidRPr="008F6417">
      <w:rPr>
        <w:rFonts w:ascii="Arial" w:hAnsi="Arial" w:cs="Arial"/>
        <w:color w:val="407F88"/>
        <w:sz w:val="21"/>
        <w:szCs w:val="21"/>
      </w:rPr>
      <w:t>Telephone: 01752 284257</w:t>
    </w:r>
    <w:r w:rsidRPr="008F6417">
      <w:rPr>
        <w:rFonts w:ascii="Arial" w:hAnsi="Arial" w:cs="Arial"/>
        <w:color w:val="407F88"/>
        <w:sz w:val="21"/>
        <w:szCs w:val="21"/>
      </w:rPr>
      <w:br/>
      <w:t xml:space="preserve">Website: </w:t>
    </w:r>
    <w:hyperlink r:id="rId2" w:history="1">
      <w:r w:rsidRPr="00584C34">
        <w:rPr>
          <w:rStyle w:val="Hyperlink"/>
          <w:rFonts w:ascii="Arial" w:hAnsi="Arial" w:cs="Arial"/>
          <w:sz w:val="21"/>
          <w:szCs w:val="21"/>
        </w:rPr>
        <w:t>www.reachsouth.org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7D7140"/>
    <w:multiLevelType w:val="hybridMultilevel"/>
    <w:tmpl w:val="D5D00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731B"/>
    <w:multiLevelType w:val="multilevel"/>
    <w:tmpl w:val="333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2C3D31"/>
    <w:multiLevelType w:val="multilevel"/>
    <w:tmpl w:val="70B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41CBB"/>
    <w:multiLevelType w:val="multilevel"/>
    <w:tmpl w:val="B074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41DDB"/>
    <w:multiLevelType w:val="hybridMultilevel"/>
    <w:tmpl w:val="1282605E"/>
    <w:lvl w:ilvl="0" w:tplc="356852FC">
      <w:start w:val="8"/>
      <w:numFmt w:val="decimal"/>
      <w:lvlText w:val="C%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3A84"/>
    <w:multiLevelType w:val="multilevel"/>
    <w:tmpl w:val="1A4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F303A"/>
    <w:multiLevelType w:val="hybridMultilevel"/>
    <w:tmpl w:val="5C84C04E"/>
    <w:lvl w:ilvl="0" w:tplc="3A8ED9AC">
      <w:start w:val="1"/>
      <w:numFmt w:val="lowerRoman"/>
      <w:lvlText w:val="(%1)"/>
      <w:lvlJc w:val="left"/>
      <w:pPr>
        <w:tabs>
          <w:tab w:val="num" w:pos="2552"/>
        </w:tabs>
        <w:ind w:left="2552" w:hanging="567"/>
      </w:pPr>
      <w:rPr>
        <w:rFonts w:ascii="Arial" w:eastAsia="Calibri" w:hAnsi="Arial" w:cs="Aria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58A484F"/>
    <w:multiLevelType w:val="hybridMultilevel"/>
    <w:tmpl w:val="8D603650"/>
    <w:lvl w:ilvl="0" w:tplc="A72E3DAE">
      <w:start w:val="1"/>
      <w:numFmt w:val="lowerLetter"/>
      <w:lvlText w:val="(%1)"/>
      <w:lvlJc w:val="left"/>
      <w:pPr>
        <w:tabs>
          <w:tab w:val="num" w:pos="1418"/>
        </w:tabs>
        <w:ind w:left="1418" w:hanging="567"/>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15321F"/>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3C122B6"/>
    <w:multiLevelType w:val="hybridMultilevel"/>
    <w:tmpl w:val="302C6A3A"/>
    <w:lvl w:ilvl="0" w:tplc="66100AD0">
      <w:start w:val="1"/>
      <w:numFmt w:val="decimal"/>
      <w:lvlText w:val="%1."/>
      <w:lvlJc w:val="left"/>
      <w:pPr>
        <w:tabs>
          <w:tab w:val="num" w:pos="567"/>
        </w:tabs>
        <w:ind w:left="567" w:hanging="567"/>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46D6BCA"/>
    <w:multiLevelType w:val="hybridMultilevel"/>
    <w:tmpl w:val="CF023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138B5"/>
    <w:multiLevelType w:val="hybridMultilevel"/>
    <w:tmpl w:val="75EE8CAA"/>
    <w:lvl w:ilvl="0" w:tplc="EE6A1CA2">
      <w:start w:val="1"/>
      <w:numFmt w:val="bullet"/>
      <w:lvlText w:val=""/>
      <w:lvlJc w:val="left"/>
      <w:pPr>
        <w:tabs>
          <w:tab w:val="num" w:pos="1985"/>
        </w:tabs>
        <w:ind w:left="1985" w:hanging="567"/>
      </w:pPr>
      <w:rPr>
        <w:rFonts w:ascii="Symbol" w:hAnsi="Symbol"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B35C2"/>
    <w:multiLevelType w:val="multilevel"/>
    <w:tmpl w:val="30B849FC"/>
    <w:lvl w:ilvl="0">
      <w:start w:val="1"/>
      <w:numFmt w:val="decimal"/>
      <w:lvlText w:val="%1."/>
      <w:lvlJc w:val="left"/>
      <w:pPr>
        <w:tabs>
          <w:tab w:val="num" w:pos="567"/>
        </w:tabs>
        <w:ind w:left="567" w:hanging="567"/>
      </w:pPr>
      <w:rPr>
        <w:rFonts w:ascii="Arial" w:eastAsia="Calibri" w:hAnsi="Arial" w:cs="Arial"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567"/>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68"/>
        </w:tabs>
        <w:ind w:left="2268" w:hanging="567"/>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01"/>
        </w:tabs>
        <w:ind w:left="2268" w:hanging="567"/>
      </w:pPr>
      <w:rPr>
        <w:rFonts w:ascii="Symbol" w:hAnsi="Symbol" w:hint="default"/>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CA2CC4"/>
    <w:multiLevelType w:val="hybridMultilevel"/>
    <w:tmpl w:val="087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57222"/>
    <w:multiLevelType w:val="hybridMultilevel"/>
    <w:tmpl w:val="DBAACA7A"/>
    <w:lvl w:ilvl="0" w:tplc="DC763F60">
      <w:start w:val="1"/>
      <w:numFmt w:val="bullet"/>
      <w:lvlText w:val=""/>
      <w:lvlJc w:val="left"/>
      <w:pPr>
        <w:tabs>
          <w:tab w:val="num" w:pos="1701"/>
        </w:tabs>
        <w:ind w:left="1701"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2678D0"/>
    <w:multiLevelType w:val="hybridMultilevel"/>
    <w:tmpl w:val="6B04EB14"/>
    <w:lvl w:ilvl="0" w:tplc="1F3A61A4">
      <w:start w:val="1"/>
      <w:numFmt w:val="lowerLetter"/>
      <w:lvlText w:val="(%1)"/>
      <w:lvlJc w:val="left"/>
      <w:pPr>
        <w:tabs>
          <w:tab w:val="num" w:pos="1134"/>
        </w:tabs>
        <w:ind w:left="1134" w:hanging="567"/>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D07413"/>
    <w:multiLevelType w:val="hybridMultilevel"/>
    <w:tmpl w:val="8F067C00"/>
    <w:lvl w:ilvl="0" w:tplc="7286E53A">
      <w:start w:val="1"/>
      <w:numFmt w:val="lowerLetter"/>
      <w:lvlText w:val="(%1)"/>
      <w:lvlJc w:val="left"/>
      <w:pPr>
        <w:tabs>
          <w:tab w:val="num" w:pos="1134"/>
        </w:tabs>
        <w:ind w:left="1134" w:hanging="567"/>
      </w:pPr>
      <w:rPr>
        <w:rFonts w:ascii="Arial" w:eastAsia="Times New Roman"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20B06BF"/>
    <w:multiLevelType w:val="multilevel"/>
    <w:tmpl w:val="059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6A3D43"/>
    <w:multiLevelType w:val="hybridMultilevel"/>
    <w:tmpl w:val="E6F8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13773"/>
    <w:multiLevelType w:val="multilevel"/>
    <w:tmpl w:val="218C472A"/>
    <w:lvl w:ilvl="0">
      <w:start w:val="4"/>
      <w:numFmt w:val="decimal"/>
      <w:lvlText w:val="%1"/>
      <w:lvlJc w:val="left"/>
      <w:pPr>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0876B1"/>
    <w:multiLevelType w:val="hybridMultilevel"/>
    <w:tmpl w:val="9DDA5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A084F"/>
    <w:multiLevelType w:val="hybridMultilevel"/>
    <w:tmpl w:val="D41A9658"/>
    <w:lvl w:ilvl="0" w:tplc="398624DE">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97E5C59"/>
    <w:multiLevelType w:val="hybridMultilevel"/>
    <w:tmpl w:val="9DDA5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3" w15:restartNumberingAfterBreak="0">
    <w:nsid w:val="6B94687C"/>
    <w:multiLevelType w:val="multilevel"/>
    <w:tmpl w:val="F9049652"/>
    <w:lvl w:ilvl="0">
      <w:start w:val="1"/>
      <w:numFmt w:val="decimal"/>
      <w:pStyle w:val="General1"/>
      <w:lvlText w:val="%1."/>
      <w:lvlJc w:val="left"/>
      <w:pPr>
        <w:tabs>
          <w:tab w:val="num" w:pos="851"/>
        </w:tabs>
        <w:ind w:left="851" w:hanging="851"/>
      </w:pPr>
      <w:rPr>
        <w:rFonts w:ascii="Arial (W1)" w:hAnsi="Arial (W1)" w:hint="default"/>
        <w:b w:val="0"/>
        <w:i w:val="0"/>
        <w:strike w:val="0"/>
        <w:dstrike w:val="0"/>
        <w:sz w:val="20"/>
        <w:szCs w:val="20"/>
        <w:u w:val="none"/>
        <w:effect w:val="none"/>
      </w:rPr>
    </w:lvl>
    <w:lvl w:ilvl="1">
      <w:start w:val="1"/>
      <w:numFmt w:val="decimal"/>
      <w:pStyle w:val="Outline2"/>
      <w:lvlText w:val="%1.%2"/>
      <w:lvlJc w:val="left"/>
      <w:pPr>
        <w:tabs>
          <w:tab w:val="num" w:pos="851"/>
        </w:tabs>
        <w:ind w:left="851" w:hanging="851"/>
      </w:pPr>
      <w:rPr>
        <w:rFonts w:ascii="Arial (W1)" w:hAnsi="Arial (W1)" w:hint="default"/>
        <w:b w:val="0"/>
        <w:i w:val="0"/>
        <w:strike w:val="0"/>
        <w:dstrike w:val="0"/>
        <w:sz w:val="20"/>
        <w:szCs w:val="20"/>
        <w:u w:val="none"/>
        <w:effect w:val="none"/>
      </w:rPr>
    </w:lvl>
    <w:lvl w:ilvl="2">
      <w:start w:val="1"/>
      <w:numFmt w:val="decimal"/>
      <w:pStyle w:val="Outline3"/>
      <w:lvlText w:val="%1.%2.%3"/>
      <w:lvlJc w:val="left"/>
      <w:pPr>
        <w:tabs>
          <w:tab w:val="num" w:pos="1701"/>
        </w:tabs>
        <w:ind w:left="1701" w:hanging="850"/>
      </w:pPr>
      <w:rPr>
        <w:rFonts w:ascii="Arial (W1)" w:hAnsi="Arial (W1)" w:hint="default"/>
        <w:b w:val="0"/>
        <w:i w:val="0"/>
        <w:sz w:val="20"/>
        <w:szCs w:val="20"/>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34" w15:restartNumberingAfterBreak="0">
    <w:nsid w:val="6C2C345B"/>
    <w:multiLevelType w:val="hybridMultilevel"/>
    <w:tmpl w:val="7CD0C9D2"/>
    <w:lvl w:ilvl="0" w:tplc="F6DABD6C">
      <w:start w:val="1"/>
      <w:numFmt w:val="lowerRoman"/>
      <w:lvlText w:val="(%1)"/>
      <w:lvlJc w:val="left"/>
      <w:pPr>
        <w:ind w:left="2825" w:hanging="720"/>
      </w:pPr>
    </w:lvl>
    <w:lvl w:ilvl="1" w:tplc="03E02994">
      <w:start w:val="1"/>
      <w:numFmt w:val="lowerLetter"/>
      <w:lvlText w:val="%2."/>
      <w:lvlJc w:val="left"/>
      <w:pPr>
        <w:tabs>
          <w:tab w:val="num" w:pos="1134"/>
        </w:tabs>
        <w:ind w:left="1134" w:hanging="567"/>
      </w:pPr>
      <w:rPr>
        <w:rFont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ED116BA"/>
    <w:multiLevelType w:val="hybridMultilevel"/>
    <w:tmpl w:val="253C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7"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1C5489"/>
    <w:multiLevelType w:val="hybridMultilevel"/>
    <w:tmpl w:val="C64E3C64"/>
    <w:lvl w:ilvl="0" w:tplc="7A2C8690">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9" w15:restartNumberingAfterBreak="0">
    <w:nsid w:val="7B1F266F"/>
    <w:multiLevelType w:val="hybridMultilevel"/>
    <w:tmpl w:val="6FC4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37"/>
  </w:num>
  <w:num w:numId="5">
    <w:abstractNumId w:val="13"/>
  </w:num>
  <w:num w:numId="6">
    <w:abstractNumId w:val="4"/>
  </w:num>
  <w:num w:numId="7">
    <w:abstractNumId w:val="10"/>
  </w:num>
  <w:num w:numId="8">
    <w:abstractNumId w:val="8"/>
  </w:num>
  <w:num w:numId="9">
    <w:abstractNumId w:val="11"/>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num>
  <w:num w:numId="17">
    <w:abstractNumId w:val="3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7"/>
  </w:num>
  <w:num w:numId="21">
    <w:abstractNumId w:val="30"/>
  </w:num>
  <w:num w:numId="22">
    <w:abstractNumId w:val="28"/>
  </w:num>
  <w:num w:numId="23">
    <w:abstractNumId w:val="18"/>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num>
  <w:num w:numId="31">
    <w:abstractNumId w:val="12"/>
  </w:num>
  <w:num w:numId="32">
    <w:abstractNumId w:val="9"/>
  </w:num>
  <w:num w:numId="33">
    <w:abstractNumId w:val="5"/>
  </w:num>
  <w:num w:numId="34">
    <w:abstractNumId w:val="25"/>
  </w:num>
  <w:num w:numId="35">
    <w:abstractNumId w:val="3"/>
  </w:num>
  <w:num w:numId="36">
    <w:abstractNumId w:val="7"/>
  </w:num>
  <w:num w:numId="37">
    <w:abstractNumId w:val="35"/>
  </w:num>
  <w:num w:numId="3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6"/>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5B"/>
    <w:rsid w:val="00003887"/>
    <w:rsid w:val="000070FE"/>
    <w:rsid w:val="00013632"/>
    <w:rsid w:val="000151DC"/>
    <w:rsid w:val="0001726F"/>
    <w:rsid w:val="0001728B"/>
    <w:rsid w:val="00023446"/>
    <w:rsid w:val="0002606D"/>
    <w:rsid w:val="000272CE"/>
    <w:rsid w:val="0003202F"/>
    <w:rsid w:val="000369F3"/>
    <w:rsid w:val="000505E4"/>
    <w:rsid w:val="00051A0F"/>
    <w:rsid w:val="000537A8"/>
    <w:rsid w:val="00057552"/>
    <w:rsid w:val="000648F8"/>
    <w:rsid w:val="00067C69"/>
    <w:rsid w:val="00070640"/>
    <w:rsid w:val="000753C6"/>
    <w:rsid w:val="00076322"/>
    <w:rsid w:val="00080FD6"/>
    <w:rsid w:val="00081CFD"/>
    <w:rsid w:val="00082C12"/>
    <w:rsid w:val="00084E09"/>
    <w:rsid w:val="00085513"/>
    <w:rsid w:val="00093CC6"/>
    <w:rsid w:val="000A28BE"/>
    <w:rsid w:val="000A2A0D"/>
    <w:rsid w:val="000A70A2"/>
    <w:rsid w:val="000B088A"/>
    <w:rsid w:val="000B1772"/>
    <w:rsid w:val="000B29BF"/>
    <w:rsid w:val="000B34B1"/>
    <w:rsid w:val="000B3D2F"/>
    <w:rsid w:val="000B440E"/>
    <w:rsid w:val="000C43DA"/>
    <w:rsid w:val="000C530A"/>
    <w:rsid w:val="000C6B7E"/>
    <w:rsid w:val="000C7435"/>
    <w:rsid w:val="000D3D03"/>
    <w:rsid w:val="000D42A0"/>
    <w:rsid w:val="000E0792"/>
    <w:rsid w:val="000E0D15"/>
    <w:rsid w:val="000E145A"/>
    <w:rsid w:val="000E3749"/>
    <w:rsid w:val="000E3979"/>
    <w:rsid w:val="000F2604"/>
    <w:rsid w:val="000F4DFF"/>
    <w:rsid w:val="000F525A"/>
    <w:rsid w:val="000F6BD2"/>
    <w:rsid w:val="000F7372"/>
    <w:rsid w:val="000F7E60"/>
    <w:rsid w:val="0010279B"/>
    <w:rsid w:val="00106CE1"/>
    <w:rsid w:val="00107741"/>
    <w:rsid w:val="0011027B"/>
    <w:rsid w:val="00110482"/>
    <w:rsid w:val="00112B01"/>
    <w:rsid w:val="00113F7C"/>
    <w:rsid w:val="00115203"/>
    <w:rsid w:val="00115452"/>
    <w:rsid w:val="0011646E"/>
    <w:rsid w:val="00120418"/>
    <w:rsid w:val="00120891"/>
    <w:rsid w:val="00127B59"/>
    <w:rsid w:val="00144999"/>
    <w:rsid w:val="00144D88"/>
    <w:rsid w:val="001461DA"/>
    <w:rsid w:val="001530DD"/>
    <w:rsid w:val="0016385C"/>
    <w:rsid w:val="00164F8E"/>
    <w:rsid w:val="00165F4E"/>
    <w:rsid w:val="0018264B"/>
    <w:rsid w:val="001846B5"/>
    <w:rsid w:val="00191048"/>
    <w:rsid w:val="001A1DB0"/>
    <w:rsid w:val="001A27EC"/>
    <w:rsid w:val="001A624D"/>
    <w:rsid w:val="001B03B6"/>
    <w:rsid w:val="001B1FDB"/>
    <w:rsid w:val="001B239C"/>
    <w:rsid w:val="001C0BCD"/>
    <w:rsid w:val="001C32AD"/>
    <w:rsid w:val="001C52E0"/>
    <w:rsid w:val="001D661B"/>
    <w:rsid w:val="001D72F9"/>
    <w:rsid w:val="001E2601"/>
    <w:rsid w:val="001E2E37"/>
    <w:rsid w:val="001E5831"/>
    <w:rsid w:val="001E679B"/>
    <w:rsid w:val="001F068A"/>
    <w:rsid w:val="001F2B26"/>
    <w:rsid w:val="001F3C4E"/>
    <w:rsid w:val="001F529B"/>
    <w:rsid w:val="001F69FC"/>
    <w:rsid w:val="0020499A"/>
    <w:rsid w:val="00205914"/>
    <w:rsid w:val="002113A9"/>
    <w:rsid w:val="00220221"/>
    <w:rsid w:val="00224C96"/>
    <w:rsid w:val="0022577A"/>
    <w:rsid w:val="00230E99"/>
    <w:rsid w:val="002402FD"/>
    <w:rsid w:val="002521F7"/>
    <w:rsid w:val="00253589"/>
    <w:rsid w:val="00262028"/>
    <w:rsid w:val="00275628"/>
    <w:rsid w:val="00282519"/>
    <w:rsid w:val="002854D1"/>
    <w:rsid w:val="00285CC6"/>
    <w:rsid w:val="00290F9B"/>
    <w:rsid w:val="00292180"/>
    <w:rsid w:val="002952BC"/>
    <w:rsid w:val="00295E62"/>
    <w:rsid w:val="0029778A"/>
    <w:rsid w:val="002A4A52"/>
    <w:rsid w:val="002B15C9"/>
    <w:rsid w:val="002B4012"/>
    <w:rsid w:val="002B6072"/>
    <w:rsid w:val="002B6858"/>
    <w:rsid w:val="002C0CF0"/>
    <w:rsid w:val="002C2176"/>
    <w:rsid w:val="002C2572"/>
    <w:rsid w:val="002C40FD"/>
    <w:rsid w:val="002C543E"/>
    <w:rsid w:val="002C64EF"/>
    <w:rsid w:val="002D1D45"/>
    <w:rsid w:val="002E2B00"/>
    <w:rsid w:val="002E7922"/>
    <w:rsid w:val="002F1FC8"/>
    <w:rsid w:val="002F2AD3"/>
    <w:rsid w:val="00337137"/>
    <w:rsid w:val="00342F11"/>
    <w:rsid w:val="00345C74"/>
    <w:rsid w:val="00355392"/>
    <w:rsid w:val="00355B04"/>
    <w:rsid w:val="00361043"/>
    <w:rsid w:val="00363065"/>
    <w:rsid w:val="00363090"/>
    <w:rsid w:val="00363D5B"/>
    <w:rsid w:val="003669D4"/>
    <w:rsid w:val="003738A7"/>
    <w:rsid w:val="003769E5"/>
    <w:rsid w:val="00377CB7"/>
    <w:rsid w:val="00390684"/>
    <w:rsid w:val="003920BC"/>
    <w:rsid w:val="003A172E"/>
    <w:rsid w:val="003A1E86"/>
    <w:rsid w:val="003A4FD9"/>
    <w:rsid w:val="003B0AD8"/>
    <w:rsid w:val="003B0E84"/>
    <w:rsid w:val="003B5FAF"/>
    <w:rsid w:val="003C04EB"/>
    <w:rsid w:val="003C0DCA"/>
    <w:rsid w:val="003C20F1"/>
    <w:rsid w:val="003D2EA3"/>
    <w:rsid w:val="003D374F"/>
    <w:rsid w:val="003F19ED"/>
    <w:rsid w:val="003F1E26"/>
    <w:rsid w:val="003F2143"/>
    <w:rsid w:val="00401BAF"/>
    <w:rsid w:val="004040DA"/>
    <w:rsid w:val="00406291"/>
    <w:rsid w:val="004103D5"/>
    <w:rsid w:val="0041688E"/>
    <w:rsid w:val="00417B90"/>
    <w:rsid w:val="00427212"/>
    <w:rsid w:val="004278B4"/>
    <w:rsid w:val="0043111B"/>
    <w:rsid w:val="00432687"/>
    <w:rsid w:val="004366B4"/>
    <w:rsid w:val="00446C79"/>
    <w:rsid w:val="0046024E"/>
    <w:rsid w:val="004604A2"/>
    <w:rsid w:val="00474F50"/>
    <w:rsid w:val="0047527A"/>
    <w:rsid w:val="004754B9"/>
    <w:rsid w:val="00475D42"/>
    <w:rsid w:val="00480D7A"/>
    <w:rsid w:val="00481DF4"/>
    <w:rsid w:val="00482DDE"/>
    <w:rsid w:val="00483C33"/>
    <w:rsid w:val="00484F10"/>
    <w:rsid w:val="00490026"/>
    <w:rsid w:val="00492682"/>
    <w:rsid w:val="00493B2B"/>
    <w:rsid w:val="004957FE"/>
    <w:rsid w:val="004A16C8"/>
    <w:rsid w:val="004A31F8"/>
    <w:rsid w:val="004A3DCE"/>
    <w:rsid w:val="004A4F49"/>
    <w:rsid w:val="004A66D3"/>
    <w:rsid w:val="004B1D89"/>
    <w:rsid w:val="004B204F"/>
    <w:rsid w:val="004B2298"/>
    <w:rsid w:val="004B3DEE"/>
    <w:rsid w:val="004B4BAD"/>
    <w:rsid w:val="004D676A"/>
    <w:rsid w:val="004D701A"/>
    <w:rsid w:val="004E2042"/>
    <w:rsid w:val="004E25ED"/>
    <w:rsid w:val="004E34FC"/>
    <w:rsid w:val="004E47C9"/>
    <w:rsid w:val="004F1C02"/>
    <w:rsid w:val="004F31C0"/>
    <w:rsid w:val="00500986"/>
    <w:rsid w:val="005030B7"/>
    <w:rsid w:val="00504117"/>
    <w:rsid w:val="005071DC"/>
    <w:rsid w:val="00520F7B"/>
    <w:rsid w:val="00526ECE"/>
    <w:rsid w:val="005307A1"/>
    <w:rsid w:val="005328B5"/>
    <w:rsid w:val="00536C5B"/>
    <w:rsid w:val="00543774"/>
    <w:rsid w:val="005473AD"/>
    <w:rsid w:val="00550132"/>
    <w:rsid w:val="00551DA5"/>
    <w:rsid w:val="0055262E"/>
    <w:rsid w:val="00554EF9"/>
    <w:rsid w:val="00556298"/>
    <w:rsid w:val="005566C2"/>
    <w:rsid w:val="00563761"/>
    <w:rsid w:val="0056532C"/>
    <w:rsid w:val="0057132B"/>
    <w:rsid w:val="00577E76"/>
    <w:rsid w:val="0058290D"/>
    <w:rsid w:val="00583477"/>
    <w:rsid w:val="00584715"/>
    <w:rsid w:val="00584C34"/>
    <w:rsid w:val="0058620C"/>
    <w:rsid w:val="005907C7"/>
    <w:rsid w:val="005920EE"/>
    <w:rsid w:val="005942A6"/>
    <w:rsid w:val="005A0D6D"/>
    <w:rsid w:val="005A2453"/>
    <w:rsid w:val="005B0D52"/>
    <w:rsid w:val="005B752E"/>
    <w:rsid w:val="005C3918"/>
    <w:rsid w:val="005C3B06"/>
    <w:rsid w:val="005D0341"/>
    <w:rsid w:val="005D24A9"/>
    <w:rsid w:val="005F1B4A"/>
    <w:rsid w:val="005F1E91"/>
    <w:rsid w:val="005F56D5"/>
    <w:rsid w:val="005F64E8"/>
    <w:rsid w:val="006012C1"/>
    <w:rsid w:val="006018B6"/>
    <w:rsid w:val="00603C91"/>
    <w:rsid w:val="00610A94"/>
    <w:rsid w:val="00613A4B"/>
    <w:rsid w:val="00626E8E"/>
    <w:rsid w:val="00641837"/>
    <w:rsid w:val="00653224"/>
    <w:rsid w:val="00656D2F"/>
    <w:rsid w:val="00657339"/>
    <w:rsid w:val="00657E15"/>
    <w:rsid w:val="00666FD7"/>
    <w:rsid w:val="00670F12"/>
    <w:rsid w:val="006723AD"/>
    <w:rsid w:val="00676CE6"/>
    <w:rsid w:val="00677E2B"/>
    <w:rsid w:val="00681B1A"/>
    <w:rsid w:val="00682965"/>
    <w:rsid w:val="006844C7"/>
    <w:rsid w:val="00685D19"/>
    <w:rsid w:val="006941B9"/>
    <w:rsid w:val="006A55BE"/>
    <w:rsid w:val="006B0CDD"/>
    <w:rsid w:val="006B3D19"/>
    <w:rsid w:val="006B6002"/>
    <w:rsid w:val="006B6123"/>
    <w:rsid w:val="006C1A15"/>
    <w:rsid w:val="006D163C"/>
    <w:rsid w:val="006D2D54"/>
    <w:rsid w:val="006D4E85"/>
    <w:rsid w:val="006D7F86"/>
    <w:rsid w:val="006F0AE5"/>
    <w:rsid w:val="006F2181"/>
    <w:rsid w:val="00700E88"/>
    <w:rsid w:val="007110BB"/>
    <w:rsid w:val="00711B39"/>
    <w:rsid w:val="0071703C"/>
    <w:rsid w:val="00717FAC"/>
    <w:rsid w:val="007326A5"/>
    <w:rsid w:val="0073291B"/>
    <w:rsid w:val="0073450E"/>
    <w:rsid w:val="00743C03"/>
    <w:rsid w:val="0075051F"/>
    <w:rsid w:val="007564E0"/>
    <w:rsid w:val="0076258E"/>
    <w:rsid w:val="00767DED"/>
    <w:rsid w:val="00770EAE"/>
    <w:rsid w:val="00772466"/>
    <w:rsid w:val="0077564E"/>
    <w:rsid w:val="007758FF"/>
    <w:rsid w:val="007800EB"/>
    <w:rsid w:val="00780EB1"/>
    <w:rsid w:val="0078380C"/>
    <w:rsid w:val="00783A28"/>
    <w:rsid w:val="007844C5"/>
    <w:rsid w:val="00786D12"/>
    <w:rsid w:val="0079070E"/>
    <w:rsid w:val="00790C25"/>
    <w:rsid w:val="00794B3D"/>
    <w:rsid w:val="007A58B8"/>
    <w:rsid w:val="007C2557"/>
    <w:rsid w:val="007C2A59"/>
    <w:rsid w:val="007C52B0"/>
    <w:rsid w:val="007C5645"/>
    <w:rsid w:val="007C7368"/>
    <w:rsid w:val="007D1610"/>
    <w:rsid w:val="007D52F9"/>
    <w:rsid w:val="007D6FB1"/>
    <w:rsid w:val="007E0F82"/>
    <w:rsid w:val="007E2096"/>
    <w:rsid w:val="007E28A6"/>
    <w:rsid w:val="007E31EB"/>
    <w:rsid w:val="007E3377"/>
    <w:rsid w:val="007E66F9"/>
    <w:rsid w:val="007F5FC6"/>
    <w:rsid w:val="0080622D"/>
    <w:rsid w:val="0080712D"/>
    <w:rsid w:val="0081024A"/>
    <w:rsid w:val="008103A0"/>
    <w:rsid w:val="00812AA7"/>
    <w:rsid w:val="00813112"/>
    <w:rsid w:val="00814D30"/>
    <w:rsid w:val="00817F4F"/>
    <w:rsid w:val="00825DA9"/>
    <w:rsid w:val="00826F96"/>
    <w:rsid w:val="00827035"/>
    <w:rsid w:val="00830529"/>
    <w:rsid w:val="00835F9B"/>
    <w:rsid w:val="008456D7"/>
    <w:rsid w:val="0085024C"/>
    <w:rsid w:val="0085502A"/>
    <w:rsid w:val="00856347"/>
    <w:rsid w:val="00861E62"/>
    <w:rsid w:val="00862BCF"/>
    <w:rsid w:val="008661D3"/>
    <w:rsid w:val="00867CBC"/>
    <w:rsid w:val="00872F52"/>
    <w:rsid w:val="00874D61"/>
    <w:rsid w:val="00886C58"/>
    <w:rsid w:val="00893012"/>
    <w:rsid w:val="008931E5"/>
    <w:rsid w:val="00897359"/>
    <w:rsid w:val="008A4C3F"/>
    <w:rsid w:val="008C500B"/>
    <w:rsid w:val="008D04F9"/>
    <w:rsid w:val="008D28C7"/>
    <w:rsid w:val="008D571F"/>
    <w:rsid w:val="008E1AF9"/>
    <w:rsid w:val="008E1E6A"/>
    <w:rsid w:val="008E4B76"/>
    <w:rsid w:val="008F34B4"/>
    <w:rsid w:val="008F6417"/>
    <w:rsid w:val="008F77CE"/>
    <w:rsid w:val="009019F2"/>
    <w:rsid w:val="00902000"/>
    <w:rsid w:val="00905C13"/>
    <w:rsid w:val="00907915"/>
    <w:rsid w:val="00916B6F"/>
    <w:rsid w:val="00920D4D"/>
    <w:rsid w:val="009225D5"/>
    <w:rsid w:val="0092281E"/>
    <w:rsid w:val="00932E7F"/>
    <w:rsid w:val="009331A1"/>
    <w:rsid w:val="009331BB"/>
    <w:rsid w:val="009332DE"/>
    <w:rsid w:val="009338D1"/>
    <w:rsid w:val="00933BFB"/>
    <w:rsid w:val="00944FCF"/>
    <w:rsid w:val="00953F78"/>
    <w:rsid w:val="0096468E"/>
    <w:rsid w:val="00971E86"/>
    <w:rsid w:val="00972A0F"/>
    <w:rsid w:val="00973488"/>
    <w:rsid w:val="0097515A"/>
    <w:rsid w:val="00981C70"/>
    <w:rsid w:val="00984B53"/>
    <w:rsid w:val="00991C7D"/>
    <w:rsid w:val="009A21AB"/>
    <w:rsid w:val="009B0E02"/>
    <w:rsid w:val="009B2FB2"/>
    <w:rsid w:val="009B3377"/>
    <w:rsid w:val="009B372A"/>
    <w:rsid w:val="009B6E71"/>
    <w:rsid w:val="009C169F"/>
    <w:rsid w:val="009C2410"/>
    <w:rsid w:val="009C2C14"/>
    <w:rsid w:val="009C6C92"/>
    <w:rsid w:val="009D124D"/>
    <w:rsid w:val="009D16C7"/>
    <w:rsid w:val="009E178F"/>
    <w:rsid w:val="009E3709"/>
    <w:rsid w:val="009E66E0"/>
    <w:rsid w:val="009F0684"/>
    <w:rsid w:val="009F3A4E"/>
    <w:rsid w:val="009F6287"/>
    <w:rsid w:val="00A01B58"/>
    <w:rsid w:val="00A031DC"/>
    <w:rsid w:val="00A03535"/>
    <w:rsid w:val="00A054AD"/>
    <w:rsid w:val="00A12999"/>
    <w:rsid w:val="00A17708"/>
    <w:rsid w:val="00A17D30"/>
    <w:rsid w:val="00A2033B"/>
    <w:rsid w:val="00A3417F"/>
    <w:rsid w:val="00A34D7F"/>
    <w:rsid w:val="00A35E44"/>
    <w:rsid w:val="00A379A1"/>
    <w:rsid w:val="00A43FC2"/>
    <w:rsid w:val="00A44A81"/>
    <w:rsid w:val="00A4666C"/>
    <w:rsid w:val="00A52862"/>
    <w:rsid w:val="00A53894"/>
    <w:rsid w:val="00A6145B"/>
    <w:rsid w:val="00A61815"/>
    <w:rsid w:val="00A678B5"/>
    <w:rsid w:val="00A71A0B"/>
    <w:rsid w:val="00A72277"/>
    <w:rsid w:val="00A813F5"/>
    <w:rsid w:val="00A8441D"/>
    <w:rsid w:val="00A8637B"/>
    <w:rsid w:val="00A94B74"/>
    <w:rsid w:val="00A95C5D"/>
    <w:rsid w:val="00AA71E0"/>
    <w:rsid w:val="00AA77F2"/>
    <w:rsid w:val="00AC011E"/>
    <w:rsid w:val="00AC0E2D"/>
    <w:rsid w:val="00AC12E5"/>
    <w:rsid w:val="00AC2BD9"/>
    <w:rsid w:val="00AC4CE3"/>
    <w:rsid w:val="00AC763D"/>
    <w:rsid w:val="00AD33B4"/>
    <w:rsid w:val="00AE70C5"/>
    <w:rsid w:val="00AF1084"/>
    <w:rsid w:val="00AF1637"/>
    <w:rsid w:val="00AF1DAA"/>
    <w:rsid w:val="00AF358A"/>
    <w:rsid w:val="00AF7E97"/>
    <w:rsid w:val="00B01517"/>
    <w:rsid w:val="00B02190"/>
    <w:rsid w:val="00B0320F"/>
    <w:rsid w:val="00B04485"/>
    <w:rsid w:val="00B10F27"/>
    <w:rsid w:val="00B12C3D"/>
    <w:rsid w:val="00B12CFE"/>
    <w:rsid w:val="00B13B39"/>
    <w:rsid w:val="00B20EEB"/>
    <w:rsid w:val="00B3412D"/>
    <w:rsid w:val="00B37142"/>
    <w:rsid w:val="00B4389D"/>
    <w:rsid w:val="00B51B5A"/>
    <w:rsid w:val="00B52333"/>
    <w:rsid w:val="00B63081"/>
    <w:rsid w:val="00B669BB"/>
    <w:rsid w:val="00B67387"/>
    <w:rsid w:val="00B717B7"/>
    <w:rsid w:val="00B727CE"/>
    <w:rsid w:val="00B85376"/>
    <w:rsid w:val="00BA2A22"/>
    <w:rsid w:val="00BB643B"/>
    <w:rsid w:val="00BC23C6"/>
    <w:rsid w:val="00BC3BC4"/>
    <w:rsid w:val="00BC5BEC"/>
    <w:rsid w:val="00BE10AF"/>
    <w:rsid w:val="00BE2957"/>
    <w:rsid w:val="00BF154E"/>
    <w:rsid w:val="00BF1804"/>
    <w:rsid w:val="00BF3644"/>
    <w:rsid w:val="00BF48BB"/>
    <w:rsid w:val="00BF60A3"/>
    <w:rsid w:val="00C00259"/>
    <w:rsid w:val="00C0489B"/>
    <w:rsid w:val="00C13B98"/>
    <w:rsid w:val="00C14A1A"/>
    <w:rsid w:val="00C15A02"/>
    <w:rsid w:val="00C16756"/>
    <w:rsid w:val="00C304B4"/>
    <w:rsid w:val="00C41BD6"/>
    <w:rsid w:val="00C45690"/>
    <w:rsid w:val="00C45BFF"/>
    <w:rsid w:val="00C60507"/>
    <w:rsid w:val="00C66FBC"/>
    <w:rsid w:val="00C727DD"/>
    <w:rsid w:val="00C76C4D"/>
    <w:rsid w:val="00C77925"/>
    <w:rsid w:val="00C8198A"/>
    <w:rsid w:val="00C82935"/>
    <w:rsid w:val="00C93AC8"/>
    <w:rsid w:val="00C95D6D"/>
    <w:rsid w:val="00C95F7E"/>
    <w:rsid w:val="00C97D47"/>
    <w:rsid w:val="00CA0C32"/>
    <w:rsid w:val="00CA1210"/>
    <w:rsid w:val="00CA13E7"/>
    <w:rsid w:val="00CA4BE7"/>
    <w:rsid w:val="00CA7F03"/>
    <w:rsid w:val="00CB0DD3"/>
    <w:rsid w:val="00CB2542"/>
    <w:rsid w:val="00CB389A"/>
    <w:rsid w:val="00CB7627"/>
    <w:rsid w:val="00CC14B4"/>
    <w:rsid w:val="00CD571B"/>
    <w:rsid w:val="00CE33A9"/>
    <w:rsid w:val="00CE37AC"/>
    <w:rsid w:val="00CF3017"/>
    <w:rsid w:val="00CF56E4"/>
    <w:rsid w:val="00D008AE"/>
    <w:rsid w:val="00D03932"/>
    <w:rsid w:val="00D04CF6"/>
    <w:rsid w:val="00D10515"/>
    <w:rsid w:val="00D17BF2"/>
    <w:rsid w:val="00D21041"/>
    <w:rsid w:val="00D22E24"/>
    <w:rsid w:val="00D263B3"/>
    <w:rsid w:val="00D34A9D"/>
    <w:rsid w:val="00D35FF5"/>
    <w:rsid w:val="00D36D21"/>
    <w:rsid w:val="00D43A05"/>
    <w:rsid w:val="00D46839"/>
    <w:rsid w:val="00D47C4A"/>
    <w:rsid w:val="00D57BE8"/>
    <w:rsid w:val="00D57E1E"/>
    <w:rsid w:val="00D60FDF"/>
    <w:rsid w:val="00D75F65"/>
    <w:rsid w:val="00D83BBC"/>
    <w:rsid w:val="00D873B5"/>
    <w:rsid w:val="00D9612D"/>
    <w:rsid w:val="00DA1943"/>
    <w:rsid w:val="00DA449C"/>
    <w:rsid w:val="00DA5EBF"/>
    <w:rsid w:val="00DA6A14"/>
    <w:rsid w:val="00DA7578"/>
    <w:rsid w:val="00DB0914"/>
    <w:rsid w:val="00DB1D92"/>
    <w:rsid w:val="00DB6080"/>
    <w:rsid w:val="00DC1296"/>
    <w:rsid w:val="00DC12A2"/>
    <w:rsid w:val="00DD3169"/>
    <w:rsid w:val="00DD60B4"/>
    <w:rsid w:val="00DE104F"/>
    <w:rsid w:val="00DE3DEA"/>
    <w:rsid w:val="00DE42EE"/>
    <w:rsid w:val="00DE523B"/>
    <w:rsid w:val="00DF4456"/>
    <w:rsid w:val="00DF53BE"/>
    <w:rsid w:val="00E00CC8"/>
    <w:rsid w:val="00E03CE5"/>
    <w:rsid w:val="00E05DE5"/>
    <w:rsid w:val="00E1152C"/>
    <w:rsid w:val="00E1457D"/>
    <w:rsid w:val="00E15B1B"/>
    <w:rsid w:val="00E15B98"/>
    <w:rsid w:val="00E176D2"/>
    <w:rsid w:val="00E209A8"/>
    <w:rsid w:val="00E20ED5"/>
    <w:rsid w:val="00E22A2E"/>
    <w:rsid w:val="00E25E49"/>
    <w:rsid w:val="00E273B8"/>
    <w:rsid w:val="00E30FC3"/>
    <w:rsid w:val="00E31165"/>
    <w:rsid w:val="00E36927"/>
    <w:rsid w:val="00E3775E"/>
    <w:rsid w:val="00E40BD0"/>
    <w:rsid w:val="00E40E5B"/>
    <w:rsid w:val="00E507DB"/>
    <w:rsid w:val="00E51C49"/>
    <w:rsid w:val="00E5414A"/>
    <w:rsid w:val="00E6050A"/>
    <w:rsid w:val="00E60E48"/>
    <w:rsid w:val="00E626FF"/>
    <w:rsid w:val="00E72550"/>
    <w:rsid w:val="00E762C2"/>
    <w:rsid w:val="00E82B97"/>
    <w:rsid w:val="00E83EE5"/>
    <w:rsid w:val="00E849B5"/>
    <w:rsid w:val="00E85166"/>
    <w:rsid w:val="00E91CF0"/>
    <w:rsid w:val="00E92CA5"/>
    <w:rsid w:val="00E9371C"/>
    <w:rsid w:val="00E9475C"/>
    <w:rsid w:val="00EA19AF"/>
    <w:rsid w:val="00EA5956"/>
    <w:rsid w:val="00EB2181"/>
    <w:rsid w:val="00EB2AA0"/>
    <w:rsid w:val="00EB316A"/>
    <w:rsid w:val="00EB6998"/>
    <w:rsid w:val="00EC0A9F"/>
    <w:rsid w:val="00EC27CC"/>
    <w:rsid w:val="00EC7B80"/>
    <w:rsid w:val="00ED4E02"/>
    <w:rsid w:val="00EE24CD"/>
    <w:rsid w:val="00EE58DF"/>
    <w:rsid w:val="00EE7AB5"/>
    <w:rsid w:val="00EF2E7A"/>
    <w:rsid w:val="00EF3A43"/>
    <w:rsid w:val="00EF42ED"/>
    <w:rsid w:val="00EF5FF7"/>
    <w:rsid w:val="00EF75F8"/>
    <w:rsid w:val="00F05541"/>
    <w:rsid w:val="00F0566B"/>
    <w:rsid w:val="00F1769E"/>
    <w:rsid w:val="00F21732"/>
    <w:rsid w:val="00F41241"/>
    <w:rsid w:val="00F452D0"/>
    <w:rsid w:val="00F62698"/>
    <w:rsid w:val="00F62AD2"/>
    <w:rsid w:val="00F64DCE"/>
    <w:rsid w:val="00F72850"/>
    <w:rsid w:val="00F75B8A"/>
    <w:rsid w:val="00F873A4"/>
    <w:rsid w:val="00F95C1A"/>
    <w:rsid w:val="00F960CE"/>
    <w:rsid w:val="00FA5190"/>
    <w:rsid w:val="00FA6370"/>
    <w:rsid w:val="00FB1FBF"/>
    <w:rsid w:val="00FB470E"/>
    <w:rsid w:val="00FC1697"/>
    <w:rsid w:val="00FC3548"/>
    <w:rsid w:val="00FC3F36"/>
    <w:rsid w:val="00FD1D4A"/>
    <w:rsid w:val="00FD3339"/>
    <w:rsid w:val="00FE18A5"/>
    <w:rsid w:val="00FE77FD"/>
    <w:rsid w:val="00FE7F61"/>
    <w:rsid w:val="00FF1F87"/>
    <w:rsid w:val="00FF2F68"/>
    <w:rsid w:val="00FF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7CDB"/>
  <w15:docId w15:val="{6714FB91-4D4C-4D7B-810B-FDA9B391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before="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34"/>
    <w:rPr>
      <w:sz w:val="24"/>
      <w:szCs w:val="22"/>
    </w:rPr>
  </w:style>
  <w:style w:type="paragraph" w:styleId="Heading1">
    <w:name w:val="heading 1"/>
    <w:basedOn w:val="Normal"/>
    <w:next w:val="Normal"/>
    <w:link w:val="Heading1Char"/>
    <w:uiPriority w:val="9"/>
    <w:qFormat/>
    <w:rsid w:val="00EA5956"/>
    <w:pPr>
      <w:keepNext/>
      <w:keepLines/>
      <w:spacing w:before="0" w:after="240"/>
      <w:outlineLvl w:val="0"/>
    </w:pPr>
    <w:rPr>
      <w:rFonts w:ascii="Verdana" w:eastAsiaTheme="majorEastAsia" w:hAnsi="Verdana" w:cstheme="majorBidi"/>
      <w:color w:val="365F91" w:themeColor="accent1" w:themeShade="BF"/>
      <w:kern w:val="3"/>
      <w:sz w:val="32"/>
      <w:szCs w:val="32"/>
    </w:rPr>
  </w:style>
  <w:style w:type="paragraph" w:styleId="Heading3">
    <w:name w:val="heading 3"/>
    <w:basedOn w:val="Normal"/>
    <w:link w:val="Heading3Char"/>
    <w:uiPriority w:val="9"/>
    <w:semiHidden/>
    <w:unhideWhenUsed/>
    <w:qFormat/>
    <w:rsid w:val="00CC14B4"/>
    <w:pPr>
      <w:spacing w:before="336" w:after="150" w:line="336" w:lineRule="atLeast"/>
      <w:ind w:left="1004" w:hanging="720"/>
      <w:outlineLvl w:val="2"/>
    </w:pPr>
    <w:rPr>
      <w:rFonts w:ascii="Times New Roman" w:hAnsi="Times New Roman"/>
      <w:b/>
      <w:bCs/>
      <w:color w:val="000000"/>
      <w:sz w:val="31"/>
      <w:szCs w:val="3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14B4"/>
    <w:rPr>
      <w:rFonts w:ascii="Times New Roman" w:eastAsia="Calibri" w:hAnsi="Times New Roman" w:cs="Times New Roman"/>
      <w:b/>
      <w:bCs/>
      <w:color w:val="000000"/>
      <w:sz w:val="31"/>
      <w:szCs w:val="31"/>
      <w:lang w:val="en-US"/>
    </w:rPr>
  </w:style>
  <w:style w:type="paragraph" w:styleId="NoSpacing">
    <w:name w:val="No Spacing"/>
    <w:basedOn w:val="Normal"/>
    <w:uiPriority w:val="1"/>
    <w:qFormat/>
    <w:rsid w:val="00CC14B4"/>
  </w:style>
  <w:style w:type="paragraph" w:styleId="ListParagraph">
    <w:name w:val="List Paragraph"/>
    <w:basedOn w:val="Normal"/>
    <w:uiPriority w:val="34"/>
    <w:qFormat/>
    <w:rsid w:val="00CC14B4"/>
    <w:pPr>
      <w:spacing w:after="200" w:line="276" w:lineRule="auto"/>
      <w:ind w:left="720"/>
    </w:pPr>
  </w:style>
  <w:style w:type="paragraph" w:customStyle="1" w:styleId="xmsonormal">
    <w:name w:val="x_msonormal"/>
    <w:basedOn w:val="Normal"/>
    <w:uiPriority w:val="99"/>
    <w:rsid w:val="00CC14B4"/>
    <w:pPr>
      <w:spacing w:before="100" w:beforeAutospacing="1" w:after="100" w:afterAutospacing="1"/>
    </w:pPr>
    <w:rPr>
      <w:rFonts w:ascii="Times New Roman" w:hAnsi="Times New Roman"/>
      <w:szCs w:val="24"/>
    </w:rPr>
  </w:style>
  <w:style w:type="paragraph" w:customStyle="1" w:styleId="Body3">
    <w:name w:val="Body 3"/>
    <w:basedOn w:val="Normal"/>
    <w:rsid w:val="00CC14B4"/>
    <w:pPr>
      <w:spacing w:after="240"/>
      <w:ind w:left="1701"/>
      <w:jc w:val="both"/>
    </w:pPr>
    <w:rPr>
      <w:rFonts w:ascii="Arial" w:hAnsi="Arial" w:cs="Arial"/>
      <w:sz w:val="20"/>
      <w:szCs w:val="20"/>
      <w:lang w:val="en-US" w:eastAsia="en-US"/>
    </w:rPr>
  </w:style>
  <w:style w:type="paragraph" w:customStyle="1" w:styleId="Level2">
    <w:name w:val="Level 2"/>
    <w:basedOn w:val="Normal"/>
    <w:rsid w:val="00CC14B4"/>
    <w:pPr>
      <w:numPr>
        <w:ilvl w:val="1"/>
        <w:numId w:val="11"/>
      </w:numPr>
      <w:spacing w:after="240"/>
      <w:jc w:val="both"/>
    </w:pPr>
    <w:rPr>
      <w:rFonts w:ascii="Arial" w:hAnsi="Arial" w:cs="Arial"/>
      <w:sz w:val="20"/>
      <w:szCs w:val="20"/>
      <w:lang w:val="en-US" w:eastAsia="en-US"/>
    </w:rPr>
  </w:style>
  <w:style w:type="paragraph" w:customStyle="1" w:styleId="Level1">
    <w:name w:val="Level 1"/>
    <w:basedOn w:val="Normal"/>
    <w:rsid w:val="00CC14B4"/>
    <w:pPr>
      <w:numPr>
        <w:numId w:val="11"/>
      </w:numPr>
      <w:spacing w:after="240"/>
      <w:jc w:val="both"/>
    </w:pPr>
    <w:rPr>
      <w:rFonts w:ascii="Arial" w:hAnsi="Arial" w:cs="Arial"/>
      <w:sz w:val="20"/>
      <w:szCs w:val="20"/>
      <w:lang w:val="en-US" w:eastAsia="en-US"/>
    </w:rPr>
  </w:style>
  <w:style w:type="paragraph" w:customStyle="1" w:styleId="Level3">
    <w:name w:val="Level 3"/>
    <w:basedOn w:val="Normal"/>
    <w:rsid w:val="00CC14B4"/>
    <w:pPr>
      <w:numPr>
        <w:ilvl w:val="2"/>
        <w:numId w:val="11"/>
      </w:numPr>
      <w:spacing w:after="240"/>
      <w:jc w:val="both"/>
    </w:pPr>
    <w:rPr>
      <w:rFonts w:ascii="Arial" w:hAnsi="Arial" w:cs="Arial"/>
      <w:sz w:val="20"/>
      <w:szCs w:val="20"/>
      <w:lang w:val="en-US" w:eastAsia="en-US"/>
    </w:rPr>
  </w:style>
  <w:style w:type="paragraph" w:customStyle="1" w:styleId="Level4">
    <w:name w:val="Level 4"/>
    <w:basedOn w:val="Normal"/>
    <w:rsid w:val="00CC14B4"/>
    <w:pPr>
      <w:numPr>
        <w:ilvl w:val="3"/>
        <w:numId w:val="11"/>
      </w:numPr>
      <w:spacing w:after="240"/>
      <w:jc w:val="both"/>
    </w:pPr>
    <w:rPr>
      <w:rFonts w:ascii="Arial" w:hAnsi="Arial" w:cs="Arial"/>
      <w:sz w:val="20"/>
      <w:szCs w:val="20"/>
      <w:lang w:val="en-US" w:eastAsia="en-US"/>
    </w:rPr>
  </w:style>
  <w:style w:type="paragraph" w:customStyle="1" w:styleId="Level5">
    <w:name w:val="Level 5"/>
    <w:basedOn w:val="Normal"/>
    <w:rsid w:val="00CC14B4"/>
    <w:pPr>
      <w:numPr>
        <w:ilvl w:val="4"/>
        <w:numId w:val="11"/>
      </w:numPr>
      <w:spacing w:after="240"/>
      <w:jc w:val="both"/>
    </w:pPr>
    <w:rPr>
      <w:rFonts w:ascii="Arial" w:hAnsi="Arial" w:cs="Arial"/>
      <w:sz w:val="20"/>
      <w:szCs w:val="20"/>
      <w:lang w:val="en-US" w:eastAsia="en-US"/>
    </w:rPr>
  </w:style>
  <w:style w:type="paragraph" w:customStyle="1" w:styleId="Level6">
    <w:name w:val="Level 6"/>
    <w:basedOn w:val="Normal"/>
    <w:rsid w:val="00CC14B4"/>
    <w:pPr>
      <w:numPr>
        <w:ilvl w:val="5"/>
        <w:numId w:val="11"/>
      </w:numPr>
      <w:spacing w:after="240"/>
      <w:jc w:val="both"/>
    </w:pPr>
    <w:rPr>
      <w:rFonts w:ascii="Arial" w:hAnsi="Arial" w:cs="Arial"/>
      <w:sz w:val="20"/>
      <w:szCs w:val="20"/>
      <w:lang w:val="en-US" w:eastAsia="en-US"/>
    </w:rPr>
  </w:style>
  <w:style w:type="character" w:customStyle="1" w:styleId="Level1asHeadingtext">
    <w:name w:val="Level 1 as Heading (text)"/>
    <w:basedOn w:val="DefaultParagraphFont"/>
    <w:rsid w:val="00CC14B4"/>
    <w:rPr>
      <w:b/>
      <w:bCs/>
      <w:caps/>
      <w:color w:val="auto"/>
    </w:rPr>
  </w:style>
  <w:style w:type="paragraph" w:styleId="Header">
    <w:name w:val="header"/>
    <w:basedOn w:val="Normal"/>
    <w:link w:val="HeaderChar"/>
    <w:uiPriority w:val="99"/>
    <w:unhideWhenUsed/>
    <w:rsid w:val="00681B1A"/>
    <w:pPr>
      <w:tabs>
        <w:tab w:val="center" w:pos="4680"/>
        <w:tab w:val="right" w:pos="9360"/>
      </w:tabs>
    </w:pPr>
  </w:style>
  <w:style w:type="character" w:customStyle="1" w:styleId="HeaderChar">
    <w:name w:val="Header Char"/>
    <w:basedOn w:val="DefaultParagraphFont"/>
    <w:link w:val="Header"/>
    <w:uiPriority w:val="99"/>
    <w:rsid w:val="00681B1A"/>
    <w:rPr>
      <w:sz w:val="22"/>
      <w:szCs w:val="22"/>
      <w:lang w:val="en-GB" w:eastAsia="en-GB"/>
    </w:rPr>
  </w:style>
  <w:style w:type="paragraph" w:styleId="Footer">
    <w:name w:val="footer"/>
    <w:basedOn w:val="Normal"/>
    <w:link w:val="FooterChar"/>
    <w:uiPriority w:val="99"/>
    <w:unhideWhenUsed/>
    <w:rsid w:val="00681B1A"/>
    <w:pPr>
      <w:tabs>
        <w:tab w:val="center" w:pos="4680"/>
        <w:tab w:val="right" w:pos="9360"/>
      </w:tabs>
    </w:pPr>
  </w:style>
  <w:style w:type="character" w:customStyle="1" w:styleId="FooterChar">
    <w:name w:val="Footer Char"/>
    <w:basedOn w:val="DefaultParagraphFont"/>
    <w:link w:val="Footer"/>
    <w:uiPriority w:val="99"/>
    <w:rsid w:val="00681B1A"/>
    <w:rPr>
      <w:sz w:val="22"/>
      <w:szCs w:val="22"/>
      <w:lang w:val="en-GB" w:eastAsia="en-GB"/>
    </w:rPr>
  </w:style>
  <w:style w:type="paragraph" w:customStyle="1" w:styleId="legclearfix2">
    <w:name w:val="legclearfix2"/>
    <w:basedOn w:val="Normal"/>
    <w:uiPriority w:val="99"/>
    <w:rsid w:val="00A61815"/>
    <w:pPr>
      <w:shd w:val="clear" w:color="auto" w:fill="FFFFFF"/>
      <w:spacing w:line="360" w:lineRule="atLeast"/>
    </w:pPr>
    <w:rPr>
      <w:rFonts w:ascii="Times New Roman" w:hAnsi="Times New Roman"/>
      <w:color w:val="000000"/>
      <w:sz w:val="19"/>
      <w:szCs w:val="19"/>
    </w:rPr>
  </w:style>
  <w:style w:type="paragraph" w:customStyle="1" w:styleId="Outline2">
    <w:name w:val="Outline 2"/>
    <w:basedOn w:val="Normal"/>
    <w:uiPriority w:val="99"/>
    <w:rsid w:val="00A61815"/>
    <w:pPr>
      <w:numPr>
        <w:ilvl w:val="1"/>
        <w:numId w:val="18"/>
      </w:numPr>
      <w:spacing w:after="240"/>
      <w:jc w:val="both"/>
    </w:pPr>
    <w:rPr>
      <w:rFonts w:ascii="Arial" w:hAnsi="Arial" w:cs="Arial"/>
    </w:rPr>
  </w:style>
  <w:style w:type="paragraph" w:customStyle="1" w:styleId="Outline3">
    <w:name w:val="Outline 3"/>
    <w:basedOn w:val="Normal"/>
    <w:uiPriority w:val="99"/>
    <w:rsid w:val="00A61815"/>
    <w:pPr>
      <w:numPr>
        <w:ilvl w:val="2"/>
        <w:numId w:val="18"/>
      </w:numPr>
      <w:spacing w:after="240"/>
      <w:jc w:val="both"/>
    </w:pPr>
    <w:rPr>
      <w:rFonts w:ascii="Arial" w:hAnsi="Arial" w:cs="Arial"/>
    </w:rPr>
  </w:style>
  <w:style w:type="paragraph" w:customStyle="1" w:styleId="Outline4">
    <w:name w:val="Outline 4"/>
    <w:basedOn w:val="Normal"/>
    <w:uiPriority w:val="99"/>
    <w:rsid w:val="00A61815"/>
    <w:pPr>
      <w:numPr>
        <w:ilvl w:val="3"/>
        <w:numId w:val="18"/>
      </w:numPr>
      <w:spacing w:after="240"/>
      <w:jc w:val="both"/>
    </w:pPr>
    <w:rPr>
      <w:rFonts w:ascii="Arial" w:hAnsi="Arial" w:cs="Arial"/>
    </w:rPr>
  </w:style>
  <w:style w:type="paragraph" w:customStyle="1" w:styleId="Outline5">
    <w:name w:val="Outline 5"/>
    <w:basedOn w:val="Normal"/>
    <w:uiPriority w:val="99"/>
    <w:rsid w:val="00A61815"/>
    <w:pPr>
      <w:numPr>
        <w:ilvl w:val="4"/>
        <w:numId w:val="18"/>
      </w:numPr>
      <w:spacing w:after="240"/>
      <w:jc w:val="both"/>
    </w:pPr>
    <w:rPr>
      <w:rFonts w:ascii="Arial" w:hAnsi="Arial" w:cs="Arial"/>
    </w:rPr>
  </w:style>
  <w:style w:type="paragraph" w:customStyle="1" w:styleId="OutlineInd2">
    <w:name w:val="Outline Ind 2"/>
    <w:basedOn w:val="Normal"/>
    <w:uiPriority w:val="99"/>
    <w:rsid w:val="00A61815"/>
    <w:pPr>
      <w:numPr>
        <w:ilvl w:val="5"/>
        <w:numId w:val="18"/>
      </w:numPr>
      <w:spacing w:after="240"/>
      <w:jc w:val="both"/>
    </w:pPr>
    <w:rPr>
      <w:rFonts w:ascii="Arial" w:hAnsi="Arial" w:cs="Arial"/>
    </w:rPr>
  </w:style>
  <w:style w:type="paragraph" w:customStyle="1" w:styleId="OutlineInd3">
    <w:name w:val="Outline Ind 3"/>
    <w:basedOn w:val="Normal"/>
    <w:uiPriority w:val="99"/>
    <w:rsid w:val="00A61815"/>
    <w:pPr>
      <w:numPr>
        <w:ilvl w:val="6"/>
        <w:numId w:val="18"/>
      </w:numPr>
      <w:spacing w:after="240"/>
      <w:jc w:val="both"/>
    </w:pPr>
    <w:rPr>
      <w:rFonts w:ascii="Arial" w:hAnsi="Arial" w:cs="Arial"/>
    </w:rPr>
  </w:style>
  <w:style w:type="paragraph" w:customStyle="1" w:styleId="OutlineInd4">
    <w:name w:val="Outline Ind 4"/>
    <w:basedOn w:val="Normal"/>
    <w:uiPriority w:val="99"/>
    <w:rsid w:val="00A61815"/>
    <w:pPr>
      <w:numPr>
        <w:ilvl w:val="7"/>
        <w:numId w:val="18"/>
      </w:numPr>
      <w:spacing w:after="240"/>
      <w:jc w:val="both"/>
    </w:pPr>
    <w:rPr>
      <w:rFonts w:ascii="Arial" w:hAnsi="Arial" w:cs="Arial"/>
    </w:rPr>
  </w:style>
  <w:style w:type="paragraph" w:customStyle="1" w:styleId="OutlineInd5">
    <w:name w:val="Outline Ind 5"/>
    <w:basedOn w:val="Normal"/>
    <w:uiPriority w:val="99"/>
    <w:rsid w:val="00A61815"/>
    <w:pPr>
      <w:numPr>
        <w:ilvl w:val="8"/>
        <w:numId w:val="18"/>
      </w:numPr>
      <w:spacing w:after="240"/>
      <w:jc w:val="both"/>
    </w:pPr>
    <w:rPr>
      <w:rFonts w:ascii="Arial" w:hAnsi="Arial" w:cs="Arial"/>
    </w:rPr>
  </w:style>
  <w:style w:type="paragraph" w:customStyle="1" w:styleId="General1">
    <w:name w:val="General 1"/>
    <w:basedOn w:val="Normal"/>
    <w:uiPriority w:val="99"/>
    <w:rsid w:val="00A61815"/>
    <w:pPr>
      <w:numPr>
        <w:numId w:val="18"/>
      </w:numPr>
      <w:spacing w:after="240"/>
      <w:jc w:val="both"/>
    </w:pPr>
    <w:rPr>
      <w:rFonts w:ascii="Arial" w:hAnsi="Arial" w:cs="Arial"/>
    </w:rPr>
  </w:style>
  <w:style w:type="character" w:customStyle="1" w:styleId="legds2">
    <w:name w:val="legds2"/>
    <w:basedOn w:val="DefaultParagraphFont"/>
    <w:rsid w:val="00A61815"/>
  </w:style>
  <w:style w:type="table" w:styleId="TableGrid">
    <w:name w:val="Table Grid"/>
    <w:basedOn w:val="TableNormal"/>
    <w:uiPriority w:val="59"/>
    <w:rsid w:val="004B1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1D8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120418"/>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292180"/>
    <w:rPr>
      <w:color w:val="0000FF"/>
      <w:u w:val="single"/>
    </w:rPr>
  </w:style>
  <w:style w:type="character" w:styleId="HTMLCite">
    <w:name w:val="HTML Cite"/>
    <w:basedOn w:val="DefaultParagraphFont"/>
    <w:uiPriority w:val="99"/>
    <w:semiHidden/>
    <w:unhideWhenUsed/>
    <w:rsid w:val="00292180"/>
    <w:rPr>
      <w:i/>
      <w:iCs/>
    </w:rPr>
  </w:style>
  <w:style w:type="character" w:styleId="Strong">
    <w:name w:val="Strong"/>
    <w:basedOn w:val="DefaultParagraphFont"/>
    <w:uiPriority w:val="22"/>
    <w:qFormat/>
    <w:rsid w:val="00EE24CD"/>
    <w:rPr>
      <w:b/>
      <w:bCs/>
    </w:rPr>
  </w:style>
  <w:style w:type="paragraph" w:styleId="BalloonText">
    <w:name w:val="Balloon Text"/>
    <w:basedOn w:val="Normal"/>
    <w:link w:val="BalloonTextChar"/>
    <w:uiPriority w:val="99"/>
    <w:semiHidden/>
    <w:unhideWhenUsed/>
    <w:rsid w:val="005071DC"/>
    <w:rPr>
      <w:rFonts w:ascii="Tahoma" w:hAnsi="Tahoma" w:cs="Tahoma"/>
      <w:sz w:val="16"/>
      <w:szCs w:val="16"/>
    </w:rPr>
  </w:style>
  <w:style w:type="character" w:customStyle="1" w:styleId="BalloonTextChar">
    <w:name w:val="Balloon Text Char"/>
    <w:basedOn w:val="DefaultParagraphFont"/>
    <w:link w:val="BalloonText"/>
    <w:uiPriority w:val="99"/>
    <w:semiHidden/>
    <w:rsid w:val="005071DC"/>
    <w:rPr>
      <w:rFonts w:ascii="Tahoma" w:hAnsi="Tahoma" w:cs="Tahoma"/>
      <w:sz w:val="16"/>
      <w:szCs w:val="16"/>
    </w:rPr>
  </w:style>
  <w:style w:type="character" w:customStyle="1" w:styleId="Heading1Char">
    <w:name w:val="Heading 1 Char"/>
    <w:basedOn w:val="DefaultParagraphFont"/>
    <w:link w:val="Heading1"/>
    <w:uiPriority w:val="9"/>
    <w:rsid w:val="00EA5956"/>
    <w:rPr>
      <w:rFonts w:ascii="Verdana" w:eastAsiaTheme="majorEastAsia" w:hAnsi="Verdana" w:cstheme="majorBidi"/>
      <w:color w:val="365F91" w:themeColor="accent1" w:themeShade="BF"/>
      <w:kern w:val="3"/>
      <w:sz w:val="32"/>
      <w:szCs w:val="32"/>
    </w:rPr>
  </w:style>
  <w:style w:type="character" w:customStyle="1" w:styleId="UnresolvedMention1">
    <w:name w:val="Unresolved Mention1"/>
    <w:basedOn w:val="DefaultParagraphFont"/>
    <w:uiPriority w:val="99"/>
    <w:semiHidden/>
    <w:unhideWhenUsed/>
    <w:rsid w:val="00A43FC2"/>
    <w:rPr>
      <w:color w:val="605E5C"/>
      <w:shd w:val="clear" w:color="auto" w:fill="E1DFDD"/>
    </w:rPr>
  </w:style>
  <w:style w:type="character" w:styleId="CommentReference">
    <w:name w:val="annotation reference"/>
    <w:basedOn w:val="DefaultParagraphFont"/>
    <w:uiPriority w:val="99"/>
    <w:semiHidden/>
    <w:unhideWhenUsed/>
    <w:rsid w:val="007844C5"/>
    <w:rPr>
      <w:sz w:val="16"/>
      <w:szCs w:val="16"/>
    </w:rPr>
  </w:style>
  <w:style w:type="paragraph" w:styleId="CommentText">
    <w:name w:val="annotation text"/>
    <w:basedOn w:val="Normal"/>
    <w:link w:val="CommentTextChar"/>
    <w:uiPriority w:val="99"/>
    <w:semiHidden/>
    <w:unhideWhenUsed/>
    <w:rsid w:val="007844C5"/>
    <w:rPr>
      <w:sz w:val="20"/>
      <w:szCs w:val="20"/>
    </w:rPr>
  </w:style>
  <w:style w:type="character" w:customStyle="1" w:styleId="CommentTextChar">
    <w:name w:val="Comment Text Char"/>
    <w:basedOn w:val="DefaultParagraphFont"/>
    <w:link w:val="CommentText"/>
    <w:uiPriority w:val="99"/>
    <w:semiHidden/>
    <w:rsid w:val="007844C5"/>
  </w:style>
  <w:style w:type="paragraph" w:styleId="CommentSubject">
    <w:name w:val="annotation subject"/>
    <w:basedOn w:val="CommentText"/>
    <w:next w:val="CommentText"/>
    <w:link w:val="CommentSubjectChar"/>
    <w:uiPriority w:val="99"/>
    <w:semiHidden/>
    <w:unhideWhenUsed/>
    <w:rsid w:val="007844C5"/>
    <w:rPr>
      <w:b/>
      <w:bCs/>
    </w:rPr>
  </w:style>
  <w:style w:type="character" w:customStyle="1" w:styleId="CommentSubjectChar">
    <w:name w:val="Comment Subject Char"/>
    <w:basedOn w:val="CommentTextChar"/>
    <w:link w:val="CommentSubject"/>
    <w:uiPriority w:val="99"/>
    <w:semiHidden/>
    <w:rsid w:val="0078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6958">
      <w:bodyDiv w:val="1"/>
      <w:marLeft w:val="0"/>
      <w:marRight w:val="0"/>
      <w:marTop w:val="0"/>
      <w:marBottom w:val="0"/>
      <w:divBdr>
        <w:top w:val="none" w:sz="0" w:space="0" w:color="auto"/>
        <w:left w:val="none" w:sz="0" w:space="0" w:color="auto"/>
        <w:bottom w:val="none" w:sz="0" w:space="0" w:color="auto"/>
        <w:right w:val="none" w:sz="0" w:space="0" w:color="auto"/>
      </w:divBdr>
    </w:div>
    <w:div w:id="146946189">
      <w:bodyDiv w:val="1"/>
      <w:marLeft w:val="0"/>
      <w:marRight w:val="0"/>
      <w:marTop w:val="0"/>
      <w:marBottom w:val="0"/>
      <w:divBdr>
        <w:top w:val="none" w:sz="0" w:space="0" w:color="auto"/>
        <w:left w:val="none" w:sz="0" w:space="0" w:color="auto"/>
        <w:bottom w:val="none" w:sz="0" w:space="0" w:color="auto"/>
        <w:right w:val="none" w:sz="0" w:space="0" w:color="auto"/>
      </w:divBdr>
    </w:div>
    <w:div w:id="204756298">
      <w:bodyDiv w:val="1"/>
      <w:marLeft w:val="0"/>
      <w:marRight w:val="0"/>
      <w:marTop w:val="0"/>
      <w:marBottom w:val="0"/>
      <w:divBdr>
        <w:top w:val="none" w:sz="0" w:space="0" w:color="auto"/>
        <w:left w:val="none" w:sz="0" w:space="0" w:color="auto"/>
        <w:bottom w:val="none" w:sz="0" w:space="0" w:color="auto"/>
        <w:right w:val="none" w:sz="0" w:space="0" w:color="auto"/>
      </w:divBdr>
      <w:divsChild>
        <w:div w:id="827482679">
          <w:marLeft w:val="0"/>
          <w:marRight w:val="0"/>
          <w:marTop w:val="0"/>
          <w:marBottom w:val="0"/>
          <w:divBdr>
            <w:top w:val="none" w:sz="0" w:space="0" w:color="auto"/>
            <w:left w:val="none" w:sz="0" w:space="0" w:color="auto"/>
            <w:bottom w:val="none" w:sz="0" w:space="0" w:color="auto"/>
            <w:right w:val="none" w:sz="0" w:space="0" w:color="auto"/>
          </w:divBdr>
          <w:divsChild>
            <w:div w:id="2091809835">
              <w:marLeft w:val="0"/>
              <w:marRight w:val="0"/>
              <w:marTop w:val="0"/>
              <w:marBottom w:val="0"/>
              <w:divBdr>
                <w:top w:val="none" w:sz="0" w:space="0" w:color="auto"/>
                <w:left w:val="none" w:sz="0" w:space="0" w:color="auto"/>
                <w:bottom w:val="none" w:sz="0" w:space="0" w:color="auto"/>
                <w:right w:val="none" w:sz="0" w:space="0" w:color="auto"/>
              </w:divBdr>
              <w:divsChild>
                <w:div w:id="88279851">
                  <w:marLeft w:val="0"/>
                  <w:marRight w:val="0"/>
                  <w:marTop w:val="0"/>
                  <w:marBottom w:val="0"/>
                  <w:divBdr>
                    <w:top w:val="none" w:sz="0" w:space="0" w:color="auto"/>
                    <w:left w:val="none" w:sz="0" w:space="0" w:color="auto"/>
                    <w:bottom w:val="none" w:sz="0" w:space="0" w:color="auto"/>
                    <w:right w:val="none" w:sz="0" w:space="0" w:color="auto"/>
                  </w:divBdr>
                  <w:divsChild>
                    <w:div w:id="6192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7927">
      <w:bodyDiv w:val="1"/>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261652244">
              <w:marLeft w:val="0"/>
              <w:marRight w:val="0"/>
              <w:marTop w:val="0"/>
              <w:marBottom w:val="0"/>
              <w:divBdr>
                <w:top w:val="none" w:sz="0" w:space="0" w:color="auto"/>
                <w:left w:val="none" w:sz="0" w:space="0" w:color="auto"/>
                <w:bottom w:val="none" w:sz="0" w:space="0" w:color="auto"/>
                <w:right w:val="none" w:sz="0" w:space="0" w:color="auto"/>
              </w:divBdr>
              <w:divsChild>
                <w:div w:id="881359714">
                  <w:marLeft w:val="0"/>
                  <w:marRight w:val="0"/>
                  <w:marTop w:val="0"/>
                  <w:marBottom w:val="0"/>
                  <w:divBdr>
                    <w:top w:val="none" w:sz="0" w:space="0" w:color="auto"/>
                    <w:left w:val="none" w:sz="0" w:space="0" w:color="auto"/>
                    <w:bottom w:val="none" w:sz="0" w:space="0" w:color="auto"/>
                    <w:right w:val="none" w:sz="0" w:space="0" w:color="auto"/>
                  </w:divBdr>
                  <w:divsChild>
                    <w:div w:id="11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0885">
      <w:bodyDiv w:val="1"/>
      <w:marLeft w:val="0"/>
      <w:marRight w:val="0"/>
      <w:marTop w:val="0"/>
      <w:marBottom w:val="0"/>
      <w:divBdr>
        <w:top w:val="none" w:sz="0" w:space="0" w:color="auto"/>
        <w:left w:val="none" w:sz="0" w:space="0" w:color="auto"/>
        <w:bottom w:val="none" w:sz="0" w:space="0" w:color="auto"/>
        <w:right w:val="none" w:sz="0" w:space="0" w:color="auto"/>
      </w:divBdr>
    </w:div>
    <w:div w:id="571545804">
      <w:bodyDiv w:val="1"/>
      <w:marLeft w:val="0"/>
      <w:marRight w:val="0"/>
      <w:marTop w:val="0"/>
      <w:marBottom w:val="0"/>
      <w:divBdr>
        <w:top w:val="none" w:sz="0" w:space="0" w:color="auto"/>
        <w:left w:val="none" w:sz="0" w:space="0" w:color="auto"/>
        <w:bottom w:val="none" w:sz="0" w:space="0" w:color="auto"/>
        <w:right w:val="none" w:sz="0" w:space="0" w:color="auto"/>
      </w:divBdr>
    </w:div>
    <w:div w:id="577180344">
      <w:bodyDiv w:val="1"/>
      <w:marLeft w:val="0"/>
      <w:marRight w:val="0"/>
      <w:marTop w:val="0"/>
      <w:marBottom w:val="0"/>
      <w:divBdr>
        <w:top w:val="none" w:sz="0" w:space="0" w:color="auto"/>
        <w:left w:val="none" w:sz="0" w:space="0" w:color="auto"/>
        <w:bottom w:val="none" w:sz="0" w:space="0" w:color="auto"/>
        <w:right w:val="none" w:sz="0" w:space="0" w:color="auto"/>
      </w:divBdr>
    </w:div>
    <w:div w:id="825586169">
      <w:bodyDiv w:val="1"/>
      <w:marLeft w:val="0"/>
      <w:marRight w:val="0"/>
      <w:marTop w:val="0"/>
      <w:marBottom w:val="0"/>
      <w:divBdr>
        <w:top w:val="none" w:sz="0" w:space="0" w:color="auto"/>
        <w:left w:val="none" w:sz="0" w:space="0" w:color="auto"/>
        <w:bottom w:val="none" w:sz="0" w:space="0" w:color="auto"/>
        <w:right w:val="none" w:sz="0" w:space="0" w:color="auto"/>
      </w:divBdr>
    </w:div>
    <w:div w:id="965236827">
      <w:bodyDiv w:val="1"/>
      <w:marLeft w:val="0"/>
      <w:marRight w:val="0"/>
      <w:marTop w:val="0"/>
      <w:marBottom w:val="0"/>
      <w:divBdr>
        <w:top w:val="none" w:sz="0" w:space="0" w:color="auto"/>
        <w:left w:val="none" w:sz="0" w:space="0" w:color="auto"/>
        <w:bottom w:val="none" w:sz="0" w:space="0" w:color="auto"/>
        <w:right w:val="none" w:sz="0" w:space="0" w:color="auto"/>
      </w:divBdr>
    </w:div>
    <w:div w:id="1302036080">
      <w:bodyDiv w:val="1"/>
      <w:marLeft w:val="0"/>
      <w:marRight w:val="0"/>
      <w:marTop w:val="0"/>
      <w:marBottom w:val="0"/>
      <w:divBdr>
        <w:top w:val="none" w:sz="0" w:space="0" w:color="auto"/>
        <w:left w:val="none" w:sz="0" w:space="0" w:color="auto"/>
        <w:bottom w:val="none" w:sz="0" w:space="0" w:color="auto"/>
        <w:right w:val="none" w:sz="0" w:space="0" w:color="auto"/>
      </w:divBdr>
    </w:div>
    <w:div w:id="1527597673">
      <w:bodyDiv w:val="1"/>
      <w:marLeft w:val="0"/>
      <w:marRight w:val="0"/>
      <w:marTop w:val="0"/>
      <w:marBottom w:val="0"/>
      <w:divBdr>
        <w:top w:val="none" w:sz="0" w:space="0" w:color="auto"/>
        <w:left w:val="none" w:sz="0" w:space="0" w:color="auto"/>
        <w:bottom w:val="none" w:sz="0" w:space="0" w:color="auto"/>
        <w:right w:val="none" w:sz="0" w:space="0" w:color="auto"/>
      </w:divBdr>
    </w:div>
    <w:div w:id="1637252792">
      <w:bodyDiv w:val="1"/>
      <w:marLeft w:val="0"/>
      <w:marRight w:val="0"/>
      <w:marTop w:val="0"/>
      <w:marBottom w:val="0"/>
      <w:divBdr>
        <w:top w:val="none" w:sz="0" w:space="0" w:color="auto"/>
        <w:left w:val="none" w:sz="0" w:space="0" w:color="auto"/>
        <w:bottom w:val="none" w:sz="0" w:space="0" w:color="auto"/>
        <w:right w:val="none" w:sz="0" w:space="0" w:color="auto"/>
      </w:divBdr>
    </w:div>
    <w:div w:id="1718893779">
      <w:bodyDiv w:val="1"/>
      <w:marLeft w:val="0"/>
      <w:marRight w:val="0"/>
      <w:marTop w:val="0"/>
      <w:marBottom w:val="0"/>
      <w:divBdr>
        <w:top w:val="none" w:sz="0" w:space="0" w:color="auto"/>
        <w:left w:val="none" w:sz="0" w:space="0" w:color="auto"/>
        <w:bottom w:val="none" w:sz="0" w:space="0" w:color="auto"/>
        <w:right w:val="none" w:sz="0" w:space="0" w:color="auto"/>
      </w:divBdr>
    </w:div>
    <w:div w:id="1800227293">
      <w:bodyDiv w:val="1"/>
      <w:marLeft w:val="0"/>
      <w:marRight w:val="0"/>
      <w:marTop w:val="0"/>
      <w:marBottom w:val="0"/>
      <w:divBdr>
        <w:top w:val="none" w:sz="0" w:space="0" w:color="auto"/>
        <w:left w:val="none" w:sz="0" w:space="0" w:color="auto"/>
        <w:bottom w:val="none" w:sz="0" w:space="0" w:color="auto"/>
        <w:right w:val="none" w:sz="0" w:space="0" w:color="auto"/>
      </w:divBdr>
    </w:div>
    <w:div w:id="18989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reachsou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5af205a9-8cbc-4cea-b257-9079357eb5f2">
      <UserInfo>
        <DisplayName>Michelle Wilkins</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26F31782780B4CAC8140777C14E5DE" ma:contentTypeVersion="2" ma:contentTypeDescription="Create a new document." ma:contentTypeScope="" ma:versionID="77b77925bc4767be0a360ed9ba800a96">
  <xsd:schema xmlns:xsd="http://www.w3.org/2001/XMLSchema" xmlns:xs="http://www.w3.org/2001/XMLSchema" xmlns:p="http://schemas.microsoft.com/office/2006/metadata/properties" xmlns:ns2="5af205a9-8cbc-4cea-b257-9079357eb5f2" targetNamespace="http://schemas.microsoft.com/office/2006/metadata/properties" ma:root="true" ma:fieldsID="f02a5dabe889065a8c93eb69c11b7f59" ns2:_="">
    <xsd:import namespace="5af205a9-8cbc-4cea-b257-9079357eb5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05a9-8cbc-4cea-b257-9079357eb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60852-EDD8-4262-BAF7-7298A35546D2}">
  <ds:schemaRefs>
    <ds:schemaRef ds:uri="http://schemas.microsoft.com/office/2006/metadata/properties"/>
    <ds:schemaRef ds:uri="5af205a9-8cbc-4cea-b257-9079357eb5f2"/>
  </ds:schemaRefs>
</ds:datastoreItem>
</file>

<file path=customXml/itemProps2.xml><?xml version="1.0" encoding="utf-8"?>
<ds:datastoreItem xmlns:ds="http://schemas.openxmlformats.org/officeDocument/2006/customXml" ds:itemID="{AAE92FA4-5CED-4F1E-8B3A-6DC679048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05a9-8cbc-4cea-b257-9079357e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6215B-1A3A-40C9-BEE6-3BD0BE776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TUPE LETTER (CLN)</vt:lpstr>
    </vt:vector>
  </TitlesOfParts>
  <Manager/>
  <Company/>
  <LinksUpToDate>false</LinksUpToDate>
  <CharactersWithSpaces>2509</CharactersWithSpaces>
  <SharedDoc>false</SharedDoc>
  <HLinks>
    <vt:vector size="18" baseType="variant">
      <vt:variant>
        <vt:i4>4391035</vt:i4>
      </vt:variant>
      <vt:variant>
        <vt:i4>6</vt:i4>
      </vt:variant>
      <vt:variant>
        <vt:i4>0</vt:i4>
      </vt:variant>
      <vt:variant>
        <vt:i4>5</vt:i4>
      </vt:variant>
      <vt:variant>
        <vt:lpwstr>https://www.gov.uk/government/uploads/system/uploads/attachment_data/file/255052/Academies_Financial_Handbook_Oct_2013_FINAL_041113.pdf</vt:lpwstr>
      </vt:variant>
      <vt:variant>
        <vt:lpwstr/>
      </vt:variant>
      <vt:variant>
        <vt:i4>7667827</vt:i4>
      </vt:variant>
      <vt:variant>
        <vt:i4>3</vt:i4>
      </vt:variant>
      <vt:variant>
        <vt:i4>0</vt:i4>
      </vt:variant>
      <vt:variant>
        <vt:i4>5</vt:i4>
      </vt:variant>
      <vt:variant>
        <vt:lpwstr>http://www.tuc.org.uk/tucfiles/415.pdf</vt:lpwstr>
      </vt:variant>
      <vt:variant>
        <vt:lpwstr/>
      </vt:variant>
      <vt:variant>
        <vt:i4>458841</vt:i4>
      </vt:variant>
      <vt:variant>
        <vt:i4>0</vt:i4>
      </vt:variant>
      <vt:variant>
        <vt:i4>0</vt:i4>
      </vt:variant>
      <vt:variant>
        <vt:i4>5</vt:i4>
      </vt:variant>
      <vt:variant>
        <vt:lpwstr>http://www.thepensionsregulator.gov.uk/employers/tools/staging-date.aspx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TUPE LETTER (CLN)</dc:title>
  <dc:subject>TUPE LETTER (CLN)</dc:subject>
  <dc:creator>Olivia Matthews</dc:creator>
  <cp:keywords/>
  <dc:description/>
  <cp:lastModifiedBy>Jimmy Tamley</cp:lastModifiedBy>
  <cp:revision>3</cp:revision>
  <cp:lastPrinted>2014-06-05T16:13:00Z</cp:lastPrinted>
  <dcterms:created xsi:type="dcterms:W3CDTF">2020-05-13T16:32:00Z</dcterms:created>
  <dcterms:modified xsi:type="dcterms:W3CDTF">2020-05-13T16:39:00Z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33531/00014/100614135436.docx</vt:lpwstr>
  </property>
  <property fmtid="{D5CDD505-2E9C-101B-9397-08002B2CF9AE}" pid="3" name="WSVersion">
    <vt:lpwstr>VN 2 061014 15-35-00</vt:lpwstr>
  </property>
  <property fmtid="{D5CDD505-2E9C-101B-9397-08002B2CF9AE}" pid="4" name="Primary Author">
    <vt:lpwstr>IMC</vt:lpwstr>
  </property>
  <property fmtid="{D5CDD505-2E9C-101B-9397-08002B2CF9AE}" pid="5" name="ContentType">
    <vt:lpwstr>Other Document</vt:lpwstr>
  </property>
  <property fmtid="{D5CDD505-2E9C-101B-9397-08002B2CF9AE}" pid="6" name="ContentTypeId">
    <vt:lpwstr>0x010100A726F31782780B4CAC8140777C14E5DE</vt:lpwstr>
  </property>
  <property fmtid="{D5CDD505-2E9C-101B-9397-08002B2CF9AE}" pid="7" name="FEDept">
    <vt:lpwstr>Education</vt:lpwstr>
  </property>
  <property fmtid="{D5CDD505-2E9C-101B-9397-08002B2CF9AE}" pid="8" name="Subject">
    <vt:lpwstr>TUPE LETTER (CLN)</vt:lpwstr>
  </property>
  <property fmtid="{D5CDD505-2E9C-101B-9397-08002B2CF9AE}" pid="9" name="ConversationTopic">
    <vt:lpwstr>TUPE LETTER (CLN)</vt:lpwstr>
  </property>
  <property fmtid="{D5CDD505-2E9C-101B-9397-08002B2CF9AE}" pid="10" name="Title">
    <vt:lpwstr>TUPE LETTER (CLN)</vt:lpwstr>
  </property>
  <property fmtid="{D5CDD505-2E9C-101B-9397-08002B2CF9AE}" pid="11" name="Typist">
    <vt:lpwstr>IMC</vt:lpwstr>
  </property>
  <property fmtid="{D5CDD505-2E9C-101B-9397-08002B2CF9AE}" pid="12" name="Recipient">
    <vt:lpwstr/>
  </property>
  <property fmtid="{D5CDD505-2E9C-101B-9397-08002B2CF9AE}" pid="13" name="YourRef">
    <vt:lpwstr/>
  </property>
  <property fmtid="{D5CDD505-2E9C-101B-9397-08002B2CF9AE}" pid="14" name="ClientNumber">
    <vt:lpwstr>33531</vt:lpwstr>
  </property>
  <property fmtid="{D5CDD505-2E9C-101B-9397-08002B2CF9AE}" pid="15" name="MatterNumber">
    <vt:lpwstr>00014</vt:lpwstr>
  </property>
  <property fmtid="{D5CDD505-2E9C-101B-9397-08002B2CF9AE}" pid="16" name="MatterPartner">
    <vt:lpwstr>AMS</vt:lpwstr>
  </property>
  <property fmtid="{D5CDD505-2E9C-101B-9397-08002B2CF9AE}" pid="17" name="MatterFeeEarner">
    <vt:lpwstr>IMC</vt:lpwstr>
  </property>
</Properties>
</file>